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1D1" w:rsidRPr="00EA45F5" w:rsidRDefault="001821D1" w:rsidP="001821D1">
      <w:pPr>
        <w:rPr>
          <w:rFonts w:cs="Arial"/>
          <w:b/>
          <w:sz w:val="40"/>
          <w:szCs w:val="40"/>
        </w:rPr>
      </w:pPr>
      <w:bookmarkStart w:id="0" w:name="_GoBack"/>
      <w:bookmarkEnd w:id="0"/>
      <w:r w:rsidRPr="00EA45F5">
        <w:rPr>
          <w:rFonts w:cs="Arial"/>
          <w:b/>
          <w:sz w:val="40"/>
          <w:szCs w:val="40"/>
        </w:rPr>
        <w:t xml:space="preserve">Algemene verhuurvoorwaarden </w:t>
      </w:r>
      <w:r w:rsidR="006A7B31" w:rsidRPr="00EA45F5">
        <w:rPr>
          <w:rFonts w:cs="Arial"/>
          <w:b/>
          <w:sz w:val="40"/>
          <w:szCs w:val="40"/>
        </w:rPr>
        <w:t>G</w:t>
      </w:r>
      <w:r w:rsidRPr="00EA45F5">
        <w:rPr>
          <w:rFonts w:cs="Arial"/>
          <w:b/>
          <w:sz w:val="40"/>
          <w:szCs w:val="40"/>
        </w:rPr>
        <w:t xml:space="preserve">emeentelijke accommodaties </w:t>
      </w:r>
      <w:r w:rsidR="002121E1" w:rsidRPr="00EA45F5">
        <w:rPr>
          <w:rFonts w:cs="Arial"/>
          <w:b/>
          <w:sz w:val="40"/>
          <w:szCs w:val="40"/>
        </w:rPr>
        <w:t xml:space="preserve">via Makelpunt </w:t>
      </w:r>
      <w:r w:rsidRPr="00EA45F5">
        <w:rPr>
          <w:rFonts w:cs="Arial"/>
          <w:b/>
          <w:sz w:val="40"/>
          <w:szCs w:val="40"/>
        </w:rPr>
        <w:t>Westland</w:t>
      </w:r>
    </w:p>
    <w:p w:rsidR="001821D1" w:rsidRPr="00EA45F5" w:rsidRDefault="001821D1" w:rsidP="001821D1">
      <w:pPr>
        <w:rPr>
          <w:rFonts w:cs="Arial"/>
        </w:rPr>
      </w:pPr>
    </w:p>
    <w:p w:rsidR="001821D1" w:rsidRPr="00EA45F5" w:rsidRDefault="001821D1" w:rsidP="001821D1">
      <w:pPr>
        <w:rPr>
          <w:rFonts w:cs="Arial"/>
        </w:rPr>
      </w:pPr>
    </w:p>
    <w:tbl>
      <w:tblPr>
        <w:tblW w:w="10200" w:type="dxa"/>
        <w:tblCellSpacing w:w="15" w:type="dxa"/>
        <w:tblInd w:w="5" w:type="dxa"/>
        <w:tblBorders>
          <w:top w:val="single" w:sz="48" w:space="0" w:color="FFFFFF"/>
          <w:left w:val="single" w:sz="2" w:space="0" w:color="FFFFFF"/>
          <w:bottom w:val="single" w:sz="48" w:space="0" w:color="FFFFFF"/>
          <w:right w:val="single" w:sz="48" w:space="0" w:color="FFFFFF"/>
        </w:tblBorders>
        <w:shd w:val="clear" w:color="auto" w:fill="FFFFFF"/>
        <w:tblCellMar>
          <w:left w:w="0" w:type="dxa"/>
          <w:right w:w="0" w:type="dxa"/>
        </w:tblCellMar>
        <w:tblLook w:val="04A0" w:firstRow="1" w:lastRow="0" w:firstColumn="1" w:lastColumn="0" w:noHBand="0" w:noVBand="1"/>
      </w:tblPr>
      <w:tblGrid>
        <w:gridCol w:w="2772"/>
        <w:gridCol w:w="7428"/>
      </w:tblGrid>
      <w:tr w:rsidR="001821D1" w:rsidRPr="00EA45F5" w:rsidTr="001821D1">
        <w:trPr>
          <w:tblCellSpacing w:w="15" w:type="dxa"/>
        </w:trPr>
        <w:tc>
          <w:tcPr>
            <w:tcW w:w="0" w:type="auto"/>
            <w:tcBorders>
              <w:bottom w:val="single" w:sz="24" w:space="0" w:color="FFFFFF"/>
              <w:right w:val="single" w:sz="48" w:space="0" w:color="FFFFFF"/>
            </w:tcBorders>
            <w:shd w:val="clear" w:color="auto" w:fill="FFFFFF"/>
            <w:tcMar>
              <w:top w:w="0" w:type="dxa"/>
              <w:left w:w="75" w:type="dxa"/>
              <w:bottom w:w="60" w:type="dxa"/>
              <w:right w:w="75" w:type="dxa"/>
            </w:tcMar>
            <w:vAlign w:val="bottom"/>
            <w:hideMark/>
          </w:tcPr>
          <w:p w:rsidR="001821D1" w:rsidRPr="00EA45F5" w:rsidRDefault="001821D1" w:rsidP="001821D1">
            <w:pPr>
              <w:rPr>
                <w:rFonts w:cs="Arial"/>
              </w:rPr>
            </w:pPr>
            <w:r w:rsidRPr="00EA45F5">
              <w:rPr>
                <w:rFonts w:cs="Arial"/>
              </w:rPr>
              <w:t>Overheidsorganisatie</w:t>
            </w:r>
          </w:p>
        </w:tc>
        <w:tc>
          <w:tcPr>
            <w:tcW w:w="0" w:type="auto"/>
            <w:tcBorders>
              <w:bottom w:val="single" w:sz="24" w:space="0" w:color="FFFFFF"/>
              <w:right w:val="single" w:sz="48" w:space="0" w:color="FFFFFF"/>
            </w:tcBorders>
            <w:shd w:val="clear" w:color="auto" w:fill="FFFFFF"/>
            <w:tcMar>
              <w:top w:w="0" w:type="dxa"/>
              <w:left w:w="75" w:type="dxa"/>
              <w:bottom w:w="60" w:type="dxa"/>
              <w:right w:w="75" w:type="dxa"/>
            </w:tcMar>
            <w:hideMark/>
          </w:tcPr>
          <w:p w:rsidR="001821D1" w:rsidRPr="00EA45F5" w:rsidRDefault="001821D1" w:rsidP="001821D1">
            <w:pPr>
              <w:rPr>
                <w:rFonts w:cs="Arial"/>
              </w:rPr>
            </w:pPr>
            <w:r w:rsidRPr="00EA45F5">
              <w:rPr>
                <w:rFonts w:cs="Arial"/>
              </w:rPr>
              <w:t>Gemeente Westland</w:t>
            </w:r>
          </w:p>
        </w:tc>
      </w:tr>
      <w:tr w:rsidR="001821D1" w:rsidRPr="00EA45F5" w:rsidTr="001821D1">
        <w:trPr>
          <w:tblCellSpacing w:w="15" w:type="dxa"/>
        </w:trPr>
        <w:tc>
          <w:tcPr>
            <w:tcW w:w="0" w:type="auto"/>
            <w:tcBorders>
              <w:bottom w:val="single" w:sz="24" w:space="0" w:color="FFFFFF"/>
              <w:right w:val="single" w:sz="48" w:space="0" w:color="FFFFFF"/>
            </w:tcBorders>
            <w:shd w:val="clear" w:color="auto" w:fill="FFFFFF"/>
            <w:tcMar>
              <w:top w:w="0" w:type="dxa"/>
              <w:left w:w="75" w:type="dxa"/>
              <w:bottom w:w="60" w:type="dxa"/>
              <w:right w:w="75" w:type="dxa"/>
            </w:tcMar>
            <w:vAlign w:val="bottom"/>
            <w:hideMark/>
          </w:tcPr>
          <w:p w:rsidR="001821D1" w:rsidRPr="00EA45F5" w:rsidRDefault="001821D1" w:rsidP="001821D1">
            <w:pPr>
              <w:rPr>
                <w:rFonts w:cs="Arial"/>
              </w:rPr>
            </w:pPr>
            <w:r w:rsidRPr="00EA45F5">
              <w:rPr>
                <w:rFonts w:cs="Arial"/>
              </w:rPr>
              <w:t>Officiële naam regeling</w:t>
            </w:r>
          </w:p>
        </w:tc>
        <w:tc>
          <w:tcPr>
            <w:tcW w:w="0" w:type="auto"/>
            <w:tcBorders>
              <w:bottom w:val="single" w:sz="24" w:space="0" w:color="FFFFFF"/>
              <w:right w:val="single" w:sz="48" w:space="0" w:color="FFFFFF"/>
            </w:tcBorders>
            <w:shd w:val="clear" w:color="auto" w:fill="FFFFFF"/>
            <w:tcMar>
              <w:top w:w="0" w:type="dxa"/>
              <w:left w:w="75" w:type="dxa"/>
              <w:bottom w:w="60" w:type="dxa"/>
              <w:right w:w="75" w:type="dxa"/>
            </w:tcMar>
            <w:hideMark/>
          </w:tcPr>
          <w:p w:rsidR="001821D1" w:rsidRPr="00EA45F5" w:rsidRDefault="001821D1" w:rsidP="006A7B31">
            <w:pPr>
              <w:rPr>
                <w:rFonts w:cs="Arial"/>
              </w:rPr>
            </w:pPr>
            <w:r w:rsidRPr="00EA45F5">
              <w:rPr>
                <w:rFonts w:cs="Arial"/>
              </w:rPr>
              <w:t xml:space="preserve">Algemene verhuurvoorwaarden </w:t>
            </w:r>
            <w:r w:rsidR="006A7B31" w:rsidRPr="00EA45F5">
              <w:rPr>
                <w:rFonts w:cs="Arial"/>
              </w:rPr>
              <w:t>G</w:t>
            </w:r>
            <w:r w:rsidRPr="00EA45F5">
              <w:rPr>
                <w:rFonts w:cs="Arial"/>
              </w:rPr>
              <w:t xml:space="preserve">emeentelijke accommodaties </w:t>
            </w:r>
            <w:r w:rsidR="002121E1" w:rsidRPr="00EA45F5">
              <w:rPr>
                <w:rFonts w:cs="Arial"/>
              </w:rPr>
              <w:t xml:space="preserve">via Makelpunt </w:t>
            </w:r>
            <w:r w:rsidRPr="00EA45F5">
              <w:rPr>
                <w:rFonts w:cs="Arial"/>
              </w:rPr>
              <w:t>Westland</w:t>
            </w:r>
          </w:p>
        </w:tc>
      </w:tr>
      <w:tr w:rsidR="001821D1" w:rsidRPr="00EA45F5" w:rsidTr="001821D1">
        <w:trPr>
          <w:tblCellSpacing w:w="15" w:type="dxa"/>
        </w:trPr>
        <w:tc>
          <w:tcPr>
            <w:tcW w:w="0" w:type="auto"/>
            <w:tcBorders>
              <w:bottom w:val="single" w:sz="24" w:space="0" w:color="FFFFFF"/>
              <w:right w:val="single" w:sz="48" w:space="0" w:color="FFFFFF"/>
            </w:tcBorders>
            <w:shd w:val="clear" w:color="auto" w:fill="FFFFFF"/>
            <w:tcMar>
              <w:top w:w="0" w:type="dxa"/>
              <w:left w:w="75" w:type="dxa"/>
              <w:bottom w:w="60" w:type="dxa"/>
              <w:right w:w="75" w:type="dxa"/>
            </w:tcMar>
            <w:vAlign w:val="bottom"/>
            <w:hideMark/>
          </w:tcPr>
          <w:p w:rsidR="001821D1" w:rsidRPr="00EA45F5" w:rsidRDefault="001821D1" w:rsidP="001821D1">
            <w:pPr>
              <w:rPr>
                <w:rFonts w:cs="Arial"/>
              </w:rPr>
            </w:pPr>
            <w:r w:rsidRPr="00EA45F5">
              <w:rPr>
                <w:rFonts w:cs="Arial"/>
              </w:rPr>
              <w:t>Citeertitel</w:t>
            </w:r>
          </w:p>
        </w:tc>
        <w:tc>
          <w:tcPr>
            <w:tcW w:w="0" w:type="auto"/>
            <w:tcBorders>
              <w:bottom w:val="single" w:sz="24" w:space="0" w:color="FFFFFF"/>
              <w:right w:val="single" w:sz="48" w:space="0" w:color="FFFFFF"/>
            </w:tcBorders>
            <w:shd w:val="clear" w:color="auto" w:fill="FFFFFF"/>
            <w:tcMar>
              <w:top w:w="0" w:type="dxa"/>
              <w:left w:w="75" w:type="dxa"/>
              <w:bottom w:w="60" w:type="dxa"/>
              <w:right w:w="75" w:type="dxa"/>
            </w:tcMar>
            <w:hideMark/>
          </w:tcPr>
          <w:p w:rsidR="001821D1" w:rsidRPr="00EA45F5" w:rsidRDefault="001821D1" w:rsidP="006A7B31">
            <w:pPr>
              <w:rPr>
                <w:rFonts w:cs="Arial"/>
              </w:rPr>
            </w:pPr>
            <w:r w:rsidRPr="00EA45F5">
              <w:rPr>
                <w:rFonts w:cs="Arial"/>
              </w:rPr>
              <w:t xml:space="preserve">Algemene verhuurvoorwaarden </w:t>
            </w:r>
            <w:r w:rsidR="006A7B31" w:rsidRPr="00EA45F5">
              <w:rPr>
                <w:rFonts w:cs="Arial"/>
              </w:rPr>
              <w:t>G</w:t>
            </w:r>
            <w:r w:rsidRPr="00EA45F5">
              <w:rPr>
                <w:rFonts w:cs="Arial"/>
              </w:rPr>
              <w:t xml:space="preserve">emeentelijke accommodaties </w:t>
            </w:r>
            <w:r w:rsidR="002121E1" w:rsidRPr="00EA45F5">
              <w:rPr>
                <w:rFonts w:cs="Arial"/>
              </w:rPr>
              <w:t xml:space="preserve">via Makelpunt </w:t>
            </w:r>
            <w:r w:rsidRPr="00EA45F5">
              <w:rPr>
                <w:rFonts w:cs="Arial"/>
              </w:rPr>
              <w:t>Westland</w:t>
            </w:r>
          </w:p>
        </w:tc>
      </w:tr>
      <w:tr w:rsidR="001821D1" w:rsidRPr="00EA45F5" w:rsidTr="001821D1">
        <w:trPr>
          <w:tblCellSpacing w:w="15" w:type="dxa"/>
        </w:trPr>
        <w:tc>
          <w:tcPr>
            <w:tcW w:w="0" w:type="auto"/>
            <w:tcBorders>
              <w:bottom w:val="single" w:sz="24" w:space="0" w:color="FFFFFF"/>
              <w:right w:val="single" w:sz="48" w:space="0" w:color="FFFFFF"/>
            </w:tcBorders>
            <w:shd w:val="clear" w:color="auto" w:fill="FFFFFF"/>
            <w:tcMar>
              <w:top w:w="0" w:type="dxa"/>
              <w:left w:w="75" w:type="dxa"/>
              <w:bottom w:w="60" w:type="dxa"/>
              <w:right w:w="75" w:type="dxa"/>
            </w:tcMar>
            <w:vAlign w:val="bottom"/>
            <w:hideMark/>
          </w:tcPr>
          <w:p w:rsidR="001821D1" w:rsidRPr="00EA45F5" w:rsidRDefault="001821D1" w:rsidP="001821D1">
            <w:pPr>
              <w:rPr>
                <w:rFonts w:cs="Arial"/>
              </w:rPr>
            </w:pPr>
            <w:r w:rsidRPr="00EA45F5">
              <w:rPr>
                <w:rFonts w:cs="Arial"/>
              </w:rPr>
              <w:t>Vastgesteld door</w:t>
            </w:r>
          </w:p>
        </w:tc>
        <w:tc>
          <w:tcPr>
            <w:tcW w:w="0" w:type="auto"/>
            <w:tcBorders>
              <w:bottom w:val="single" w:sz="24" w:space="0" w:color="FFFFFF"/>
              <w:right w:val="single" w:sz="48" w:space="0" w:color="FFFFFF"/>
            </w:tcBorders>
            <w:shd w:val="clear" w:color="auto" w:fill="FFFFFF"/>
            <w:tcMar>
              <w:top w:w="0" w:type="dxa"/>
              <w:left w:w="75" w:type="dxa"/>
              <w:bottom w:w="60" w:type="dxa"/>
              <w:right w:w="75" w:type="dxa"/>
            </w:tcMar>
            <w:hideMark/>
          </w:tcPr>
          <w:p w:rsidR="001821D1" w:rsidRPr="00EA45F5" w:rsidRDefault="00F92B2E" w:rsidP="001821D1">
            <w:pPr>
              <w:rPr>
                <w:rFonts w:cs="Arial"/>
              </w:rPr>
            </w:pPr>
            <w:r w:rsidRPr="00F92B2E">
              <w:rPr>
                <w:rFonts w:cs="Arial"/>
              </w:rPr>
              <w:t>C</w:t>
            </w:r>
            <w:r w:rsidR="001821D1" w:rsidRPr="00F92B2E">
              <w:rPr>
                <w:rFonts w:cs="Arial"/>
              </w:rPr>
              <w:t>ollege van burgemeester en wethouders</w:t>
            </w:r>
          </w:p>
        </w:tc>
      </w:tr>
      <w:tr w:rsidR="001821D1" w:rsidRPr="00EA45F5" w:rsidTr="00915369">
        <w:trPr>
          <w:tblCellSpacing w:w="15" w:type="dxa"/>
        </w:trPr>
        <w:tc>
          <w:tcPr>
            <w:tcW w:w="0" w:type="auto"/>
            <w:tcBorders>
              <w:right w:val="single" w:sz="48" w:space="0" w:color="FFFFFF"/>
            </w:tcBorders>
            <w:shd w:val="clear" w:color="auto" w:fill="FFFFFF"/>
            <w:tcMar>
              <w:top w:w="0" w:type="dxa"/>
              <w:left w:w="75" w:type="dxa"/>
              <w:bottom w:w="60" w:type="dxa"/>
              <w:right w:w="75" w:type="dxa"/>
            </w:tcMar>
            <w:vAlign w:val="bottom"/>
            <w:hideMark/>
          </w:tcPr>
          <w:p w:rsidR="001821D1" w:rsidRPr="00EA45F5" w:rsidRDefault="001821D1" w:rsidP="001821D1">
            <w:pPr>
              <w:rPr>
                <w:rFonts w:cs="Arial"/>
              </w:rPr>
            </w:pPr>
            <w:r w:rsidRPr="00EA45F5">
              <w:rPr>
                <w:rFonts w:cs="Arial"/>
              </w:rPr>
              <w:t>Onderwerp</w:t>
            </w:r>
          </w:p>
        </w:tc>
        <w:tc>
          <w:tcPr>
            <w:tcW w:w="0" w:type="auto"/>
            <w:tcBorders>
              <w:right w:val="single" w:sz="48" w:space="0" w:color="FFFFFF"/>
            </w:tcBorders>
            <w:shd w:val="clear" w:color="auto" w:fill="FFFFFF"/>
            <w:tcMar>
              <w:top w:w="0" w:type="dxa"/>
              <w:left w:w="75" w:type="dxa"/>
              <w:bottom w:w="60" w:type="dxa"/>
              <w:right w:w="75" w:type="dxa"/>
            </w:tcMar>
            <w:hideMark/>
          </w:tcPr>
          <w:p w:rsidR="001821D1" w:rsidRPr="00EA45F5" w:rsidRDefault="00F92B2E" w:rsidP="001821D1">
            <w:pPr>
              <w:rPr>
                <w:rFonts w:cs="Arial"/>
              </w:rPr>
            </w:pPr>
            <w:r>
              <w:rPr>
                <w:rFonts w:cs="Arial"/>
              </w:rPr>
              <w:t>A</w:t>
            </w:r>
            <w:r w:rsidR="001821D1" w:rsidRPr="00EA45F5">
              <w:rPr>
                <w:rFonts w:cs="Arial"/>
              </w:rPr>
              <w:t>lgemeen</w:t>
            </w:r>
          </w:p>
        </w:tc>
      </w:tr>
      <w:tr w:rsidR="00915369" w:rsidRPr="00EA45F5" w:rsidTr="001821D1">
        <w:trPr>
          <w:tblCellSpacing w:w="15" w:type="dxa"/>
        </w:trPr>
        <w:tc>
          <w:tcPr>
            <w:tcW w:w="0" w:type="auto"/>
            <w:tcBorders>
              <w:bottom w:val="single" w:sz="24" w:space="0" w:color="FFFFFF"/>
              <w:right w:val="single" w:sz="48" w:space="0" w:color="FFFFFF"/>
            </w:tcBorders>
            <w:shd w:val="clear" w:color="auto" w:fill="FFFFFF"/>
            <w:tcMar>
              <w:top w:w="0" w:type="dxa"/>
              <w:left w:w="75" w:type="dxa"/>
              <w:bottom w:w="60" w:type="dxa"/>
              <w:right w:w="75" w:type="dxa"/>
            </w:tcMar>
            <w:vAlign w:val="bottom"/>
          </w:tcPr>
          <w:p w:rsidR="00915369" w:rsidRPr="00EA45F5" w:rsidRDefault="00915369" w:rsidP="001821D1">
            <w:pPr>
              <w:rPr>
                <w:rFonts w:cs="Arial"/>
              </w:rPr>
            </w:pPr>
            <w:r w:rsidRPr="00EA45F5">
              <w:rPr>
                <w:rFonts w:cs="Arial"/>
              </w:rPr>
              <w:t>Datum in werking- treding</w:t>
            </w:r>
          </w:p>
        </w:tc>
        <w:tc>
          <w:tcPr>
            <w:tcW w:w="0" w:type="auto"/>
            <w:tcBorders>
              <w:bottom w:val="single" w:sz="24" w:space="0" w:color="FFFFFF"/>
              <w:right w:val="single" w:sz="48" w:space="0" w:color="FFFFFF"/>
            </w:tcBorders>
            <w:shd w:val="clear" w:color="auto" w:fill="FFFFFF"/>
            <w:tcMar>
              <w:top w:w="0" w:type="dxa"/>
              <w:left w:w="75" w:type="dxa"/>
              <w:bottom w:w="60" w:type="dxa"/>
              <w:right w:w="75" w:type="dxa"/>
            </w:tcMar>
          </w:tcPr>
          <w:p w:rsidR="00915369" w:rsidRPr="00EA45F5" w:rsidRDefault="00C8154E" w:rsidP="00C8154E">
            <w:pPr>
              <w:rPr>
                <w:rFonts w:cs="Arial"/>
              </w:rPr>
            </w:pPr>
            <w:r>
              <w:rPr>
                <w:rFonts w:cs="Arial"/>
              </w:rPr>
              <w:t>01</w:t>
            </w:r>
            <w:r w:rsidR="00915369" w:rsidRPr="00ED3802">
              <w:rPr>
                <w:rFonts w:cs="Arial"/>
              </w:rPr>
              <w:t>-</w:t>
            </w:r>
            <w:r>
              <w:rPr>
                <w:rFonts w:cs="Arial"/>
              </w:rPr>
              <w:t>09-</w:t>
            </w:r>
            <w:r w:rsidR="00915369" w:rsidRPr="00EA45F5">
              <w:rPr>
                <w:rFonts w:cs="Arial"/>
              </w:rPr>
              <w:t>201</w:t>
            </w:r>
            <w:r w:rsidR="00F92B2E">
              <w:rPr>
                <w:rFonts w:cs="Arial"/>
              </w:rPr>
              <w:t>7</w:t>
            </w:r>
          </w:p>
        </w:tc>
      </w:tr>
    </w:tbl>
    <w:p w:rsidR="00915369" w:rsidRPr="00EA45F5" w:rsidRDefault="00915369" w:rsidP="001821D1">
      <w:pPr>
        <w:rPr>
          <w:rFonts w:cs="Arial"/>
        </w:rPr>
      </w:pPr>
    </w:p>
    <w:p w:rsidR="00915369" w:rsidRPr="00EA45F5" w:rsidRDefault="00915369" w:rsidP="001821D1">
      <w:pPr>
        <w:rPr>
          <w:rFonts w:cs="Arial"/>
        </w:rPr>
      </w:pPr>
    </w:p>
    <w:p w:rsidR="001821D1" w:rsidRPr="00EA45F5" w:rsidRDefault="001821D1" w:rsidP="001821D1">
      <w:pPr>
        <w:rPr>
          <w:rFonts w:cs="Arial"/>
          <w:b/>
          <w:sz w:val="32"/>
          <w:szCs w:val="32"/>
        </w:rPr>
      </w:pPr>
      <w:r w:rsidRPr="00EA45F5">
        <w:rPr>
          <w:rFonts w:cs="Arial"/>
          <w:b/>
          <w:sz w:val="32"/>
          <w:szCs w:val="32"/>
        </w:rPr>
        <w:t>Hoofdstuk 1 Algemene bepalingen</w:t>
      </w:r>
    </w:p>
    <w:p w:rsidR="001821D1" w:rsidRPr="00EA45F5" w:rsidRDefault="001821D1" w:rsidP="001821D1">
      <w:pPr>
        <w:rPr>
          <w:rFonts w:cs="Arial"/>
        </w:rPr>
      </w:pPr>
    </w:p>
    <w:p w:rsidR="001821D1" w:rsidRPr="00EA45F5" w:rsidRDefault="001821D1" w:rsidP="001821D1">
      <w:pPr>
        <w:rPr>
          <w:rFonts w:cs="Arial"/>
          <w:b/>
        </w:rPr>
      </w:pPr>
      <w:r w:rsidRPr="00EA45F5">
        <w:rPr>
          <w:rFonts w:cs="Arial"/>
          <w:b/>
        </w:rPr>
        <w:t>Artikel 1 Geldigheid</w:t>
      </w:r>
    </w:p>
    <w:p w:rsidR="001821D1" w:rsidRPr="00EA45F5" w:rsidRDefault="001821D1" w:rsidP="001821D1">
      <w:pPr>
        <w:rPr>
          <w:rFonts w:cs="Arial"/>
          <w:b/>
        </w:rPr>
      </w:pPr>
    </w:p>
    <w:p w:rsidR="00DC4330" w:rsidRPr="00EA45F5" w:rsidRDefault="001821D1" w:rsidP="004B568A">
      <w:pPr>
        <w:pStyle w:val="Lijstalinea"/>
        <w:numPr>
          <w:ilvl w:val="0"/>
          <w:numId w:val="4"/>
        </w:numPr>
        <w:rPr>
          <w:rFonts w:cs="Arial"/>
        </w:rPr>
      </w:pPr>
      <w:r w:rsidRPr="00EA45F5">
        <w:rPr>
          <w:rFonts w:cs="Arial"/>
        </w:rPr>
        <w:t xml:space="preserve">Deze </w:t>
      </w:r>
      <w:r w:rsidR="00665995" w:rsidRPr="00EA45F5">
        <w:rPr>
          <w:rFonts w:cs="Arial"/>
        </w:rPr>
        <w:t>A</w:t>
      </w:r>
      <w:r w:rsidRPr="00EA45F5">
        <w:rPr>
          <w:rFonts w:cs="Arial"/>
        </w:rPr>
        <w:t xml:space="preserve">lgemene verhuurvoorwaarden </w:t>
      </w:r>
      <w:r w:rsidR="00DC4330" w:rsidRPr="00EA45F5">
        <w:rPr>
          <w:rFonts w:cs="Arial"/>
        </w:rPr>
        <w:t>zijn van toepassing op</w:t>
      </w:r>
      <w:r w:rsidRPr="00EA45F5">
        <w:rPr>
          <w:rFonts w:cs="Arial"/>
        </w:rPr>
        <w:t xml:space="preserve"> iedere </w:t>
      </w:r>
      <w:r w:rsidR="00DC4330" w:rsidRPr="00EA45F5">
        <w:rPr>
          <w:rFonts w:cs="Arial"/>
        </w:rPr>
        <w:t>H</w:t>
      </w:r>
      <w:r w:rsidRPr="00EA45F5">
        <w:rPr>
          <w:rFonts w:cs="Arial"/>
        </w:rPr>
        <w:t xml:space="preserve">uurovereenkomst tussen </w:t>
      </w:r>
      <w:r w:rsidR="005C1DD3" w:rsidRPr="00EA45F5">
        <w:rPr>
          <w:rFonts w:cs="Arial"/>
        </w:rPr>
        <w:t xml:space="preserve">Verhuurder </w:t>
      </w:r>
      <w:r w:rsidRPr="00EA45F5">
        <w:rPr>
          <w:rFonts w:cs="Arial"/>
        </w:rPr>
        <w:t xml:space="preserve">en </w:t>
      </w:r>
      <w:r w:rsidR="005C1DD3" w:rsidRPr="00EA45F5">
        <w:rPr>
          <w:rFonts w:cs="Arial"/>
        </w:rPr>
        <w:t>Huurder</w:t>
      </w:r>
      <w:r w:rsidRPr="00EA45F5">
        <w:rPr>
          <w:rFonts w:cs="Arial"/>
        </w:rPr>
        <w:t xml:space="preserve"> betreffende de verhuur</w:t>
      </w:r>
      <w:r w:rsidR="00A73925" w:rsidRPr="00EA45F5">
        <w:rPr>
          <w:rFonts w:cs="Arial"/>
        </w:rPr>
        <w:t xml:space="preserve"> via Makelpunt Westland</w:t>
      </w:r>
      <w:r w:rsidRPr="00EA45F5">
        <w:rPr>
          <w:rFonts w:cs="Arial"/>
        </w:rPr>
        <w:t xml:space="preserve"> </w:t>
      </w:r>
      <w:r w:rsidR="00A73925" w:rsidRPr="00EA45F5">
        <w:rPr>
          <w:rFonts w:cs="Arial"/>
        </w:rPr>
        <w:t xml:space="preserve">van de </w:t>
      </w:r>
      <w:r w:rsidR="00665995" w:rsidRPr="00EA45F5">
        <w:rPr>
          <w:rFonts w:cs="Arial"/>
        </w:rPr>
        <w:t>G</w:t>
      </w:r>
      <w:r w:rsidR="00A73925" w:rsidRPr="00EA45F5">
        <w:rPr>
          <w:rFonts w:cs="Arial"/>
        </w:rPr>
        <w:t xml:space="preserve">emeentelijke </w:t>
      </w:r>
      <w:r w:rsidR="002121E1" w:rsidRPr="00EA45F5">
        <w:rPr>
          <w:rFonts w:cs="Arial"/>
        </w:rPr>
        <w:t>accommodaties waarbij géén nadere schriftelijke huurovereenkomst tussen partijen wordt opgesteld.</w:t>
      </w:r>
    </w:p>
    <w:p w:rsidR="001821D1" w:rsidRPr="00EA45F5" w:rsidRDefault="002121E1" w:rsidP="004B568A">
      <w:pPr>
        <w:pStyle w:val="Lijstalinea"/>
        <w:numPr>
          <w:ilvl w:val="0"/>
          <w:numId w:val="4"/>
        </w:numPr>
        <w:rPr>
          <w:rFonts w:cs="Arial"/>
        </w:rPr>
      </w:pPr>
      <w:r w:rsidRPr="00EA45F5">
        <w:rPr>
          <w:rFonts w:cs="Arial"/>
        </w:rPr>
        <w:t xml:space="preserve">Deze </w:t>
      </w:r>
      <w:r w:rsidR="00665995" w:rsidRPr="00EA45F5">
        <w:rPr>
          <w:rFonts w:cs="Arial"/>
        </w:rPr>
        <w:t>A</w:t>
      </w:r>
      <w:r w:rsidRPr="00EA45F5">
        <w:rPr>
          <w:rFonts w:cs="Arial"/>
        </w:rPr>
        <w:t xml:space="preserve">lgemene verhuurvoorwaarden worden </w:t>
      </w:r>
      <w:r w:rsidR="001821D1" w:rsidRPr="00EA45F5">
        <w:rPr>
          <w:rFonts w:cs="Arial"/>
        </w:rPr>
        <w:t xml:space="preserve">uitdrukkelijk van toepassing </w:t>
      </w:r>
      <w:r w:rsidRPr="00EA45F5">
        <w:rPr>
          <w:rFonts w:cs="Arial"/>
        </w:rPr>
        <w:t>v</w:t>
      </w:r>
      <w:r w:rsidR="001821D1" w:rsidRPr="00EA45F5">
        <w:rPr>
          <w:rFonts w:cs="Arial"/>
        </w:rPr>
        <w:t>erklaard</w:t>
      </w:r>
      <w:r w:rsidRPr="00EA45F5">
        <w:rPr>
          <w:rFonts w:cs="Arial"/>
        </w:rPr>
        <w:t xml:space="preserve"> in de via Makelpunt </w:t>
      </w:r>
      <w:r w:rsidR="00404F1B" w:rsidRPr="00EA45F5">
        <w:rPr>
          <w:rFonts w:cs="Arial"/>
        </w:rPr>
        <w:t xml:space="preserve">Westland </w:t>
      </w:r>
      <w:r w:rsidRPr="00EA45F5">
        <w:rPr>
          <w:rFonts w:cs="Arial"/>
        </w:rPr>
        <w:t xml:space="preserve">verzonden </w:t>
      </w:r>
      <w:r w:rsidR="00FE1C17">
        <w:rPr>
          <w:rFonts w:cs="Arial"/>
        </w:rPr>
        <w:t>Reserveringsbevestiging</w:t>
      </w:r>
      <w:r w:rsidR="001821D1" w:rsidRPr="00EA45F5">
        <w:rPr>
          <w:rFonts w:cs="Arial"/>
        </w:rPr>
        <w:t xml:space="preserve"> en vormen </w:t>
      </w:r>
      <w:r w:rsidR="00665995" w:rsidRPr="00EA45F5">
        <w:rPr>
          <w:rFonts w:cs="Arial"/>
        </w:rPr>
        <w:t xml:space="preserve">samen </w:t>
      </w:r>
      <w:r w:rsidRPr="00EA45F5">
        <w:rPr>
          <w:rFonts w:cs="Arial"/>
        </w:rPr>
        <w:t xml:space="preserve">met de </w:t>
      </w:r>
      <w:r w:rsidR="00DC4330" w:rsidRPr="00EA45F5">
        <w:rPr>
          <w:rFonts w:cs="Arial"/>
        </w:rPr>
        <w:t>H</w:t>
      </w:r>
      <w:r w:rsidRPr="00EA45F5">
        <w:rPr>
          <w:rFonts w:cs="Arial"/>
        </w:rPr>
        <w:t>uurovereenkomst</w:t>
      </w:r>
      <w:r w:rsidR="001821D1" w:rsidRPr="00EA45F5">
        <w:rPr>
          <w:rFonts w:cs="Arial"/>
        </w:rPr>
        <w:t xml:space="preserve"> één onverbrekelijk geheel.</w:t>
      </w:r>
    </w:p>
    <w:p w:rsidR="003633D0" w:rsidRPr="00EA45F5" w:rsidRDefault="003633D0" w:rsidP="001821D1">
      <w:pPr>
        <w:rPr>
          <w:rFonts w:cs="Arial"/>
        </w:rPr>
      </w:pPr>
    </w:p>
    <w:p w:rsidR="001821D1" w:rsidRPr="00EA45F5" w:rsidRDefault="00A82A8E" w:rsidP="001821D1">
      <w:pPr>
        <w:rPr>
          <w:rFonts w:cs="Arial"/>
          <w:b/>
        </w:rPr>
      </w:pPr>
      <w:r w:rsidRPr="00EA45F5">
        <w:rPr>
          <w:rFonts w:cs="Arial"/>
          <w:b/>
        </w:rPr>
        <w:t>A</w:t>
      </w:r>
      <w:r w:rsidR="001821D1" w:rsidRPr="00EA45F5">
        <w:rPr>
          <w:rFonts w:cs="Arial"/>
          <w:b/>
        </w:rPr>
        <w:t>rtikel 2 Begripsbepalingen</w:t>
      </w:r>
    </w:p>
    <w:p w:rsidR="00A82A8E" w:rsidRPr="00EA45F5" w:rsidRDefault="00A82A8E" w:rsidP="001821D1">
      <w:pPr>
        <w:rPr>
          <w:rFonts w:cs="Arial"/>
        </w:rPr>
      </w:pPr>
    </w:p>
    <w:p w:rsidR="00FE1C17" w:rsidRDefault="00FE1C17" w:rsidP="00FE1C17">
      <w:pPr>
        <w:pStyle w:val="Lijstalinea"/>
        <w:numPr>
          <w:ilvl w:val="0"/>
          <w:numId w:val="5"/>
        </w:numPr>
        <w:rPr>
          <w:rFonts w:cs="Arial"/>
        </w:rPr>
      </w:pPr>
      <w:r w:rsidRPr="00EA45F5">
        <w:rPr>
          <w:rFonts w:cs="Arial"/>
          <w:u w:val="single"/>
        </w:rPr>
        <w:t>Algemene verhuurvoorwaarden</w:t>
      </w:r>
      <w:r w:rsidRPr="00EA45F5">
        <w:rPr>
          <w:rFonts w:cs="Arial"/>
        </w:rPr>
        <w:t>: deze voorwaarden van Gemeente Westland, die van toepassing zijn op Huurovereenkomsten via Makelpunt Westland voor Gemeentelijke accommodaties.</w:t>
      </w:r>
    </w:p>
    <w:p w:rsidR="00FE1C17" w:rsidRDefault="00FE1C17" w:rsidP="00FE1C17">
      <w:pPr>
        <w:pStyle w:val="Lijstalinea"/>
        <w:rPr>
          <w:rFonts w:cs="Arial"/>
        </w:rPr>
      </w:pPr>
    </w:p>
    <w:p w:rsidR="00FE1C17" w:rsidRPr="00EA45F5" w:rsidRDefault="00FE1C17" w:rsidP="00FE1C17">
      <w:pPr>
        <w:pStyle w:val="Lijstalinea"/>
        <w:numPr>
          <w:ilvl w:val="0"/>
          <w:numId w:val="5"/>
        </w:numPr>
        <w:rPr>
          <w:rFonts w:cs="Arial"/>
        </w:rPr>
      </w:pPr>
      <w:r w:rsidRPr="00EA45F5">
        <w:rPr>
          <w:rFonts w:cs="Arial"/>
          <w:u w:val="single"/>
        </w:rPr>
        <w:t>het Gehuurde:</w:t>
      </w:r>
      <w:r w:rsidRPr="00EA45F5">
        <w:rPr>
          <w:rFonts w:cs="Arial"/>
        </w:rPr>
        <w:t xml:space="preserve"> dit betreft de Gemeentelijke accommodaties waarop de Huurovereenkomst van toepassing is. Waaronder begrepen: de Hofboerderij, de Vang, de Kyckert, gymzaal Hoge Woerd, gymzaal Wollegras en gymzaal Heenweg (al</w:t>
      </w:r>
      <w:r w:rsidR="005017A6">
        <w:rPr>
          <w:rFonts w:cs="Arial"/>
        </w:rPr>
        <w:t>len bestemming Maatschappelijk)</w:t>
      </w:r>
      <w:r w:rsidRPr="00EA45F5">
        <w:rPr>
          <w:rFonts w:cs="Arial"/>
        </w:rPr>
        <w:t xml:space="preserve"> en gymzaal Oudeland (bestemming Sport).</w:t>
      </w:r>
    </w:p>
    <w:p w:rsidR="00FE1C17" w:rsidRDefault="00FE1C17" w:rsidP="00FE1C17">
      <w:pPr>
        <w:pStyle w:val="Lijstalinea"/>
        <w:rPr>
          <w:rFonts w:cs="Arial"/>
        </w:rPr>
      </w:pPr>
    </w:p>
    <w:p w:rsidR="00FE1C17" w:rsidRPr="00FE1C17" w:rsidRDefault="00FE1C17" w:rsidP="00FE1C17">
      <w:pPr>
        <w:pStyle w:val="Lijstalinea"/>
        <w:numPr>
          <w:ilvl w:val="0"/>
          <w:numId w:val="5"/>
        </w:numPr>
        <w:rPr>
          <w:rFonts w:cs="Arial"/>
        </w:rPr>
      </w:pPr>
      <w:r w:rsidRPr="00EA45F5">
        <w:rPr>
          <w:rFonts w:cs="Arial"/>
          <w:u w:val="single"/>
        </w:rPr>
        <w:t>Gemeentelijke accommodaties</w:t>
      </w:r>
      <w:r w:rsidRPr="00EA45F5">
        <w:rPr>
          <w:rFonts w:cs="Arial"/>
        </w:rPr>
        <w:t xml:space="preserve">: de gymnastiekzalen of andere culturele- en multifunctionele gemeentelijke ruimte bestemd voor sportbeoefening of andere maatschappelijke doeleinden. Een gymnastiekzaal omvat uitsluitend de voor sportbeoefening bestemde ruimten en gedeelten van de gymnastiekzaal die door de Verhuurder aan de Huurder zijn verhuurd, inclusief het gebruik van Voorzieningen. </w:t>
      </w:r>
    </w:p>
    <w:p w:rsidR="00FE1C17" w:rsidRPr="00EA45F5" w:rsidRDefault="00FE1C17" w:rsidP="00FE1C17">
      <w:pPr>
        <w:pStyle w:val="Lijstalinea"/>
        <w:numPr>
          <w:ilvl w:val="0"/>
          <w:numId w:val="5"/>
        </w:numPr>
        <w:rPr>
          <w:rFonts w:cs="Arial"/>
        </w:rPr>
      </w:pPr>
      <w:r w:rsidRPr="00EA45F5">
        <w:rPr>
          <w:rFonts w:cs="Arial"/>
          <w:u w:val="single"/>
        </w:rPr>
        <w:lastRenderedPageBreak/>
        <w:t>Huurder</w:t>
      </w:r>
      <w:r w:rsidRPr="00EA45F5">
        <w:rPr>
          <w:rFonts w:cs="Arial"/>
        </w:rPr>
        <w:t>: de partij met wie de Verhuurder via Makelpunt Westland een Huurovereenkomst sluit met betrekking tot een van de Gemeentelijke accommodaties.</w:t>
      </w:r>
    </w:p>
    <w:p w:rsidR="00FE1C17" w:rsidRDefault="00FE1C17" w:rsidP="00FE1C17">
      <w:pPr>
        <w:pStyle w:val="Lijstalinea"/>
        <w:rPr>
          <w:rFonts w:cs="Arial"/>
        </w:rPr>
      </w:pPr>
    </w:p>
    <w:p w:rsidR="00FE1C17" w:rsidRDefault="00FE1C17" w:rsidP="00FE1C17">
      <w:pPr>
        <w:pStyle w:val="Lijstalinea"/>
        <w:numPr>
          <w:ilvl w:val="0"/>
          <w:numId w:val="5"/>
        </w:numPr>
        <w:rPr>
          <w:rFonts w:cs="Arial"/>
        </w:rPr>
      </w:pPr>
      <w:r w:rsidRPr="00EA45F5">
        <w:rPr>
          <w:rFonts w:cs="Arial"/>
          <w:u w:val="single"/>
        </w:rPr>
        <w:t>Huurovereenkomst</w:t>
      </w:r>
      <w:r>
        <w:rPr>
          <w:rFonts w:cs="Arial"/>
        </w:rPr>
        <w:t>: de</w:t>
      </w:r>
      <w:r w:rsidRPr="00EA45F5">
        <w:rPr>
          <w:rFonts w:cs="Arial"/>
        </w:rPr>
        <w:t xml:space="preserve"> overeenkomst tot verhuur via Makelpunt </w:t>
      </w:r>
      <w:r w:rsidR="004C7FDD">
        <w:rPr>
          <w:rFonts w:cs="Arial"/>
        </w:rPr>
        <w:t xml:space="preserve">Westland </w:t>
      </w:r>
      <w:r w:rsidRPr="00EA45F5">
        <w:rPr>
          <w:rFonts w:cs="Arial"/>
        </w:rPr>
        <w:t xml:space="preserve">waarop deze Algemene voorwaarden van toepassing zijn, van welke overeenkomst geen separaat schriftelijk document wordt opgesteld en welke tot stand komt door verzending van de </w:t>
      </w:r>
      <w:r>
        <w:rPr>
          <w:rFonts w:cs="Arial"/>
        </w:rPr>
        <w:t>Reserveringsbevestiging</w:t>
      </w:r>
      <w:r w:rsidRPr="00EA45F5">
        <w:rPr>
          <w:rFonts w:cs="Arial"/>
        </w:rPr>
        <w:t xml:space="preserve"> via Makelpunt Westland.</w:t>
      </w:r>
    </w:p>
    <w:p w:rsidR="00FE1C17" w:rsidRPr="00FE1C17" w:rsidRDefault="00FE1C17" w:rsidP="00FE1C17">
      <w:pPr>
        <w:rPr>
          <w:rFonts w:cs="Arial"/>
        </w:rPr>
      </w:pPr>
    </w:p>
    <w:p w:rsidR="00FE1C17" w:rsidRDefault="00FE1C17" w:rsidP="00FE1C17">
      <w:pPr>
        <w:pStyle w:val="Lijstalinea"/>
        <w:numPr>
          <w:ilvl w:val="0"/>
          <w:numId w:val="5"/>
        </w:numPr>
        <w:rPr>
          <w:rFonts w:cs="Arial"/>
        </w:rPr>
      </w:pPr>
      <w:r w:rsidRPr="004665AE">
        <w:rPr>
          <w:rFonts w:cs="Arial"/>
          <w:u w:val="single"/>
        </w:rPr>
        <w:t>Huurperiode</w:t>
      </w:r>
      <w:r w:rsidRPr="004665AE">
        <w:rPr>
          <w:rFonts w:cs="Arial"/>
        </w:rPr>
        <w:t>: de periode gelegen tussen de overeengekomen aanvangs- en einddatum van de Huurovereenkomst.</w:t>
      </w:r>
    </w:p>
    <w:p w:rsidR="00FE1C17" w:rsidRPr="00FE1C17" w:rsidRDefault="00FE1C17" w:rsidP="00FE1C17">
      <w:pPr>
        <w:rPr>
          <w:rFonts w:cs="Arial"/>
        </w:rPr>
      </w:pPr>
    </w:p>
    <w:p w:rsidR="00FE1C17" w:rsidRPr="00EA45F5" w:rsidRDefault="00FE1C17" w:rsidP="00FE1C17">
      <w:pPr>
        <w:pStyle w:val="Lijstalinea"/>
        <w:numPr>
          <w:ilvl w:val="0"/>
          <w:numId w:val="5"/>
        </w:numPr>
        <w:rPr>
          <w:rFonts w:cs="Arial"/>
        </w:rPr>
      </w:pPr>
      <w:r w:rsidRPr="00EA45F5">
        <w:rPr>
          <w:rFonts w:cs="Arial"/>
          <w:u w:val="single"/>
        </w:rPr>
        <w:t>Huursom:</w:t>
      </w:r>
      <w:r w:rsidRPr="00EA45F5">
        <w:rPr>
          <w:rFonts w:cs="Arial"/>
        </w:rPr>
        <w:t xml:space="preserve"> het bedrag dat de Huurder aan de Verhuurder dient </w:t>
      </w:r>
      <w:r w:rsidR="00041C44">
        <w:rPr>
          <w:rFonts w:cs="Arial"/>
        </w:rPr>
        <w:t xml:space="preserve">(vooraf) </w:t>
      </w:r>
      <w:r w:rsidRPr="00EA45F5">
        <w:rPr>
          <w:rFonts w:cs="Arial"/>
        </w:rPr>
        <w:t>te betalen voor het gebruik van het Gehuurde.</w:t>
      </w:r>
    </w:p>
    <w:p w:rsidR="00FE1C17" w:rsidRPr="00EA45F5" w:rsidRDefault="00FE1C17" w:rsidP="00FE1C17">
      <w:pPr>
        <w:pStyle w:val="Lijstalinea"/>
        <w:rPr>
          <w:rFonts w:cs="Arial"/>
        </w:rPr>
      </w:pPr>
    </w:p>
    <w:p w:rsidR="00FE1C17" w:rsidRPr="00EA45F5" w:rsidRDefault="00FE1C17" w:rsidP="00FE1C17">
      <w:pPr>
        <w:pStyle w:val="Lijstalinea"/>
        <w:numPr>
          <w:ilvl w:val="0"/>
          <w:numId w:val="5"/>
        </w:numPr>
        <w:rPr>
          <w:rFonts w:cs="Arial"/>
        </w:rPr>
      </w:pPr>
      <w:r w:rsidRPr="00EA45F5">
        <w:rPr>
          <w:rFonts w:cs="Arial"/>
          <w:u w:val="single"/>
        </w:rPr>
        <w:t>Huurtijd:</w:t>
      </w:r>
      <w:r w:rsidRPr="00EA45F5">
        <w:rPr>
          <w:rFonts w:cs="Arial"/>
        </w:rPr>
        <w:t xml:space="preserve"> de via Makelpunt </w:t>
      </w:r>
      <w:r w:rsidR="00D42A58">
        <w:rPr>
          <w:rFonts w:cs="Arial"/>
        </w:rPr>
        <w:t xml:space="preserve">Westland </w:t>
      </w:r>
      <w:r w:rsidRPr="00EA45F5">
        <w:rPr>
          <w:rFonts w:cs="Arial"/>
        </w:rPr>
        <w:t>aangegeven gebruikstijd (in uren dan wel minuten) van het Gehuurde.</w:t>
      </w:r>
    </w:p>
    <w:p w:rsidR="00FE1C17" w:rsidRPr="00EA45F5" w:rsidRDefault="00FE1C17" w:rsidP="00FE1C17">
      <w:pPr>
        <w:pStyle w:val="Lijstalinea"/>
        <w:rPr>
          <w:rFonts w:cs="Arial"/>
        </w:rPr>
      </w:pPr>
    </w:p>
    <w:p w:rsidR="00FE1C17" w:rsidRPr="00EA45F5" w:rsidRDefault="00FE1C17" w:rsidP="00FE1C17">
      <w:pPr>
        <w:pStyle w:val="Lijstalinea"/>
        <w:numPr>
          <w:ilvl w:val="0"/>
          <w:numId w:val="5"/>
        </w:numPr>
        <w:rPr>
          <w:rFonts w:cs="Arial"/>
        </w:rPr>
      </w:pPr>
      <w:r w:rsidRPr="00EA45F5">
        <w:rPr>
          <w:rFonts w:cs="Arial"/>
          <w:u w:val="single"/>
        </w:rPr>
        <w:t>Incidentele huur</w:t>
      </w:r>
      <w:r w:rsidRPr="00EA45F5">
        <w:rPr>
          <w:rFonts w:cs="Arial"/>
        </w:rPr>
        <w:t>: huur van de Gemeentelijke accommodatie of gedeelte daarvan via Makelpunt Westland voor éénmalig gebruik of voor een beperkt aantal malen binnen een jaar.</w:t>
      </w:r>
    </w:p>
    <w:p w:rsidR="00FE1C17" w:rsidRPr="00EA45F5" w:rsidRDefault="00FE1C17" w:rsidP="00FE1C17">
      <w:pPr>
        <w:pStyle w:val="Lijstalinea"/>
        <w:rPr>
          <w:rFonts w:cs="Arial"/>
        </w:rPr>
      </w:pPr>
    </w:p>
    <w:p w:rsidR="00FE1C17" w:rsidRDefault="00FE1C17" w:rsidP="00FE1C17">
      <w:pPr>
        <w:pStyle w:val="Lijstalinea"/>
        <w:numPr>
          <w:ilvl w:val="0"/>
          <w:numId w:val="5"/>
        </w:numPr>
        <w:rPr>
          <w:rFonts w:cs="Arial"/>
        </w:rPr>
      </w:pPr>
      <w:r w:rsidRPr="00EA45F5">
        <w:rPr>
          <w:rFonts w:cs="Arial"/>
          <w:u w:val="single"/>
        </w:rPr>
        <w:t>Makelpunt Westland</w:t>
      </w:r>
      <w:r w:rsidRPr="00EA45F5">
        <w:rPr>
          <w:rFonts w:cs="Arial"/>
        </w:rPr>
        <w:t>: de website Makelpunt Westland waarop vraag naar en aanbod van het (incidenteel) gebruik van (Gemeentelijke) accommodaties bij elkaar wordt gebracht.</w:t>
      </w:r>
    </w:p>
    <w:p w:rsidR="00FE1C17" w:rsidRPr="00FE1C17" w:rsidRDefault="00FE1C17" w:rsidP="00FE1C17">
      <w:pPr>
        <w:rPr>
          <w:rFonts w:cs="Arial"/>
        </w:rPr>
      </w:pPr>
    </w:p>
    <w:p w:rsidR="00FE1C17" w:rsidRDefault="00FE1C17" w:rsidP="00FE1C17">
      <w:pPr>
        <w:pStyle w:val="Lijstalinea"/>
        <w:numPr>
          <w:ilvl w:val="0"/>
          <w:numId w:val="5"/>
        </w:numPr>
        <w:rPr>
          <w:rFonts w:cs="Arial"/>
        </w:rPr>
      </w:pPr>
      <w:r>
        <w:rPr>
          <w:rFonts w:cs="Arial"/>
          <w:u w:val="single"/>
        </w:rPr>
        <w:t>Reserveringsbevestiging</w:t>
      </w:r>
      <w:r>
        <w:rPr>
          <w:rFonts w:cs="Arial"/>
        </w:rPr>
        <w:t>: De bevestiging die een huurder per mail ontvangt wanneer hij/zij een Gemeentelijke accommodatie reserveert via Makelpunt Westland.</w:t>
      </w:r>
    </w:p>
    <w:p w:rsidR="00FE1C17" w:rsidRPr="00EA45F5" w:rsidRDefault="00FE1C17" w:rsidP="00FE1C17">
      <w:pPr>
        <w:pStyle w:val="Lijstalinea"/>
        <w:rPr>
          <w:rFonts w:cs="Arial"/>
          <w:u w:val="single"/>
        </w:rPr>
      </w:pPr>
    </w:p>
    <w:p w:rsidR="00FE1C17" w:rsidRPr="00FE1C17" w:rsidRDefault="00FE1C17" w:rsidP="00FE1C17">
      <w:pPr>
        <w:pStyle w:val="Lijstalinea"/>
        <w:numPr>
          <w:ilvl w:val="0"/>
          <w:numId w:val="5"/>
        </w:numPr>
        <w:rPr>
          <w:rFonts w:cs="Arial"/>
        </w:rPr>
      </w:pPr>
      <w:r w:rsidRPr="00FE1C17">
        <w:rPr>
          <w:rFonts w:cs="Arial"/>
          <w:u w:val="single"/>
        </w:rPr>
        <w:t>Seizoenshuur</w:t>
      </w:r>
      <w:r w:rsidRPr="00FE1C17">
        <w:rPr>
          <w:rFonts w:cs="Arial"/>
        </w:rPr>
        <w:t>: huur van de Gemeentelijk accommodatie via Makelpunt Westland voor een seizoen. Een seizoen loopt jaarlijks van 1 september tot 31 augustus.</w:t>
      </w:r>
    </w:p>
    <w:p w:rsidR="00FE1C17" w:rsidRPr="00FE1C17" w:rsidRDefault="00FE1C17" w:rsidP="00FE1C17">
      <w:pPr>
        <w:rPr>
          <w:rFonts w:cs="Arial"/>
        </w:rPr>
      </w:pPr>
    </w:p>
    <w:p w:rsidR="00FE1C17" w:rsidRPr="00EA45F5" w:rsidRDefault="00FE1C17" w:rsidP="00FE1C17">
      <w:pPr>
        <w:pStyle w:val="Lijstalinea"/>
        <w:numPr>
          <w:ilvl w:val="0"/>
          <w:numId w:val="5"/>
        </w:numPr>
        <w:rPr>
          <w:rFonts w:cs="Arial"/>
        </w:rPr>
      </w:pPr>
      <w:r w:rsidRPr="00EA45F5">
        <w:rPr>
          <w:rFonts w:cs="Arial"/>
          <w:u w:val="single"/>
        </w:rPr>
        <w:t>Toezichthouder</w:t>
      </w:r>
      <w:r w:rsidRPr="00EA45F5">
        <w:rPr>
          <w:rFonts w:cs="Arial"/>
        </w:rPr>
        <w:t>: een persoon werkzaam bij Gemeente Westland die belast is met het houden van toezicht op de naleving van het bepaalde bij of krachtens de Huurovereenkomst of de Algemene verhuurvoorwaarden.</w:t>
      </w:r>
    </w:p>
    <w:p w:rsidR="004B568A" w:rsidRPr="00EA45F5" w:rsidRDefault="004B568A" w:rsidP="006A7B31">
      <w:pPr>
        <w:rPr>
          <w:rFonts w:cs="Arial"/>
        </w:rPr>
      </w:pPr>
    </w:p>
    <w:p w:rsidR="001821D1" w:rsidRPr="00EA45F5" w:rsidRDefault="001821D1" w:rsidP="004B568A">
      <w:pPr>
        <w:pStyle w:val="Lijstalinea"/>
        <w:numPr>
          <w:ilvl w:val="0"/>
          <w:numId w:val="5"/>
        </w:numPr>
        <w:rPr>
          <w:rFonts w:cs="Arial"/>
        </w:rPr>
      </w:pPr>
      <w:r w:rsidRPr="00EA45F5">
        <w:rPr>
          <w:rFonts w:cs="Arial"/>
          <w:u w:val="single"/>
        </w:rPr>
        <w:t>Verhuurder</w:t>
      </w:r>
      <w:r w:rsidRPr="00EA45F5">
        <w:rPr>
          <w:rFonts w:cs="Arial"/>
        </w:rPr>
        <w:t xml:space="preserve">: </w:t>
      </w:r>
      <w:r w:rsidR="00E920F4" w:rsidRPr="00EA45F5">
        <w:rPr>
          <w:rFonts w:cs="Arial"/>
        </w:rPr>
        <w:t>G</w:t>
      </w:r>
      <w:r w:rsidRPr="00EA45F5">
        <w:rPr>
          <w:rFonts w:cs="Arial"/>
        </w:rPr>
        <w:t>emeente</w:t>
      </w:r>
      <w:r w:rsidR="000225E3" w:rsidRPr="00EA45F5">
        <w:rPr>
          <w:rFonts w:cs="Arial"/>
        </w:rPr>
        <w:t xml:space="preserve"> Westland</w:t>
      </w:r>
      <w:r w:rsidRPr="00EA45F5">
        <w:rPr>
          <w:rFonts w:cs="Arial"/>
        </w:rPr>
        <w:t>.</w:t>
      </w:r>
    </w:p>
    <w:p w:rsidR="004B568A" w:rsidRPr="00EA45F5" w:rsidRDefault="004B568A" w:rsidP="004B568A">
      <w:pPr>
        <w:pStyle w:val="Lijstalinea"/>
        <w:rPr>
          <w:rFonts w:cs="Arial"/>
        </w:rPr>
      </w:pPr>
    </w:p>
    <w:p w:rsidR="00FE1C17" w:rsidRPr="00EA45F5" w:rsidRDefault="00FE1C17" w:rsidP="00FE1C17">
      <w:pPr>
        <w:pStyle w:val="Lijstalinea"/>
        <w:numPr>
          <w:ilvl w:val="0"/>
          <w:numId w:val="5"/>
        </w:numPr>
        <w:rPr>
          <w:rFonts w:cs="Arial"/>
        </w:rPr>
      </w:pPr>
      <w:r w:rsidRPr="00EA45F5">
        <w:rPr>
          <w:rFonts w:cs="Arial"/>
          <w:u w:val="single"/>
        </w:rPr>
        <w:t>Voorzieningen</w:t>
      </w:r>
      <w:r w:rsidRPr="00EA45F5">
        <w:rPr>
          <w:rFonts w:cs="Arial"/>
        </w:rPr>
        <w:t>: de door Verhuurder beschikbaar gestelde sporttoestellen, attributen en andere voorzieningen.</w:t>
      </w:r>
    </w:p>
    <w:p w:rsidR="001B00D1" w:rsidRPr="00EA45F5" w:rsidRDefault="001B00D1" w:rsidP="001B00D1">
      <w:pPr>
        <w:rPr>
          <w:rFonts w:cs="Arial"/>
        </w:rPr>
      </w:pPr>
    </w:p>
    <w:p w:rsidR="00FB7305" w:rsidRPr="0038744F" w:rsidRDefault="00FB7305" w:rsidP="0038744F">
      <w:pPr>
        <w:rPr>
          <w:rFonts w:cs="Arial"/>
        </w:rPr>
      </w:pPr>
    </w:p>
    <w:p w:rsidR="001C4469" w:rsidRPr="00EA45F5" w:rsidRDefault="001C4469" w:rsidP="00FB7305">
      <w:pPr>
        <w:pStyle w:val="Lijstalinea"/>
        <w:rPr>
          <w:rFonts w:cs="Arial"/>
        </w:rPr>
      </w:pPr>
    </w:p>
    <w:p w:rsidR="00B813DD" w:rsidRPr="00EA45F5" w:rsidRDefault="00B813DD" w:rsidP="001C4469">
      <w:pPr>
        <w:rPr>
          <w:rFonts w:cs="Arial"/>
          <w:b/>
          <w:sz w:val="32"/>
          <w:szCs w:val="32"/>
        </w:rPr>
      </w:pPr>
      <w:r w:rsidRPr="00EA45F5">
        <w:rPr>
          <w:rFonts w:cs="Arial"/>
          <w:b/>
          <w:sz w:val="32"/>
          <w:szCs w:val="32"/>
        </w:rPr>
        <w:t>Hoofdstuk 2 Huurovereenkomst</w:t>
      </w:r>
    </w:p>
    <w:p w:rsidR="00B813DD" w:rsidRPr="00EA45F5" w:rsidRDefault="00B813DD" w:rsidP="00FB7305">
      <w:pPr>
        <w:pStyle w:val="Lijstalinea"/>
        <w:rPr>
          <w:rFonts w:cs="Arial"/>
        </w:rPr>
      </w:pPr>
    </w:p>
    <w:p w:rsidR="00FB7305" w:rsidRPr="00EA45F5" w:rsidRDefault="00073DC3" w:rsidP="00FB7305">
      <w:pPr>
        <w:rPr>
          <w:rFonts w:cs="Arial"/>
          <w:b/>
        </w:rPr>
      </w:pPr>
      <w:r w:rsidRPr="00EA45F5">
        <w:rPr>
          <w:rFonts w:cs="Arial"/>
          <w:b/>
        </w:rPr>
        <w:t xml:space="preserve">Artikel </w:t>
      </w:r>
      <w:r w:rsidR="009C4746" w:rsidRPr="00EA45F5">
        <w:rPr>
          <w:rFonts w:cs="Arial"/>
          <w:b/>
        </w:rPr>
        <w:t>3 Totstandkoming</w:t>
      </w:r>
      <w:r w:rsidR="00A13255" w:rsidRPr="00EA45F5">
        <w:rPr>
          <w:rFonts w:cs="Arial"/>
          <w:b/>
        </w:rPr>
        <w:t xml:space="preserve"> en </w:t>
      </w:r>
      <w:r w:rsidR="004665AE">
        <w:rPr>
          <w:rFonts w:cs="Arial"/>
          <w:b/>
        </w:rPr>
        <w:t>Huurperiode</w:t>
      </w:r>
      <w:r w:rsidR="00B813DD" w:rsidRPr="00EA45F5">
        <w:rPr>
          <w:rFonts w:cs="Arial"/>
          <w:b/>
        </w:rPr>
        <w:t xml:space="preserve"> </w:t>
      </w:r>
      <w:r w:rsidR="009C4746" w:rsidRPr="00EA45F5">
        <w:rPr>
          <w:rFonts w:cs="Arial"/>
          <w:b/>
        </w:rPr>
        <w:br/>
      </w:r>
    </w:p>
    <w:p w:rsidR="00A13255" w:rsidRPr="00EA45F5" w:rsidRDefault="00073DC3" w:rsidP="00DE29FC">
      <w:pPr>
        <w:pStyle w:val="Lijstalinea"/>
        <w:numPr>
          <w:ilvl w:val="0"/>
          <w:numId w:val="24"/>
        </w:numPr>
        <w:rPr>
          <w:rFonts w:cs="Arial"/>
        </w:rPr>
      </w:pPr>
      <w:r w:rsidRPr="00EA45F5">
        <w:rPr>
          <w:rFonts w:cs="Arial"/>
        </w:rPr>
        <w:t xml:space="preserve">De Huurovereenkomst, waarbij de Verhuurder aan de Huurder via de website van Makelpunt </w:t>
      </w:r>
      <w:r w:rsidR="009B6FF4" w:rsidRPr="00EA45F5">
        <w:rPr>
          <w:rFonts w:cs="Arial"/>
        </w:rPr>
        <w:t xml:space="preserve">Westland </w:t>
      </w:r>
      <w:r w:rsidRPr="00EA45F5">
        <w:rPr>
          <w:rFonts w:cs="Arial"/>
        </w:rPr>
        <w:t xml:space="preserve">een Gemeentelijke accommodatie verhuurt, komt tot stand door verzending van de </w:t>
      </w:r>
      <w:r w:rsidR="00FE1C17">
        <w:rPr>
          <w:rFonts w:cs="Arial"/>
        </w:rPr>
        <w:t>Reserveringsbevestiging</w:t>
      </w:r>
      <w:r w:rsidRPr="00EA45F5">
        <w:rPr>
          <w:rFonts w:cs="Arial"/>
        </w:rPr>
        <w:t xml:space="preserve"> via Makelpunt</w:t>
      </w:r>
      <w:r w:rsidR="00A51C08" w:rsidRPr="00A51C08">
        <w:rPr>
          <w:rFonts w:cs="Arial"/>
        </w:rPr>
        <w:t xml:space="preserve"> </w:t>
      </w:r>
      <w:r w:rsidR="00A51C08" w:rsidRPr="00EA45F5">
        <w:rPr>
          <w:rFonts w:cs="Arial"/>
        </w:rPr>
        <w:t>Westland</w:t>
      </w:r>
      <w:r w:rsidRPr="00EA45F5">
        <w:rPr>
          <w:rFonts w:cs="Arial"/>
        </w:rPr>
        <w:t>.</w:t>
      </w:r>
      <w:r w:rsidR="009C4746" w:rsidRPr="00EA45F5">
        <w:rPr>
          <w:rFonts w:cs="Arial"/>
        </w:rPr>
        <w:t xml:space="preserve"> </w:t>
      </w:r>
    </w:p>
    <w:p w:rsidR="002503A4" w:rsidRPr="00EA45F5" w:rsidRDefault="002503A4" w:rsidP="00DE29FC">
      <w:pPr>
        <w:pStyle w:val="Lijstalinea"/>
        <w:numPr>
          <w:ilvl w:val="0"/>
          <w:numId w:val="24"/>
        </w:numPr>
        <w:rPr>
          <w:rFonts w:cs="Arial"/>
        </w:rPr>
      </w:pPr>
      <w:r w:rsidRPr="00EA45F5">
        <w:rPr>
          <w:rFonts w:cs="Arial"/>
        </w:rPr>
        <w:t xml:space="preserve">De Huurovereenkomst wordt aangegaan voor de via Makelpunt Westland aangevraagde </w:t>
      </w:r>
      <w:r w:rsidRPr="00EA45F5">
        <w:rPr>
          <w:rFonts w:cs="Arial"/>
        </w:rPr>
        <w:lastRenderedPageBreak/>
        <w:t xml:space="preserve">en door Verhuurder bevestigde </w:t>
      </w:r>
      <w:r w:rsidR="004665AE">
        <w:rPr>
          <w:rFonts w:cs="Arial"/>
        </w:rPr>
        <w:t>Huurperiode</w:t>
      </w:r>
      <w:r w:rsidRPr="00EA45F5">
        <w:rPr>
          <w:rFonts w:cs="Arial"/>
        </w:rPr>
        <w:t xml:space="preserve">. </w:t>
      </w:r>
    </w:p>
    <w:p w:rsidR="0058040A" w:rsidRPr="00EA45F5" w:rsidRDefault="0058040A" w:rsidP="002503A4">
      <w:pPr>
        <w:rPr>
          <w:rFonts w:cs="Arial"/>
          <w:b/>
        </w:rPr>
      </w:pPr>
    </w:p>
    <w:p w:rsidR="002503A4" w:rsidRPr="00EA45F5" w:rsidRDefault="002503A4" w:rsidP="002503A4">
      <w:pPr>
        <w:rPr>
          <w:rFonts w:cs="Arial"/>
          <w:b/>
        </w:rPr>
      </w:pPr>
      <w:r w:rsidRPr="00EA45F5">
        <w:rPr>
          <w:rFonts w:cs="Arial"/>
          <w:b/>
        </w:rPr>
        <w:t xml:space="preserve">Artikel </w:t>
      </w:r>
      <w:r w:rsidR="00046D38" w:rsidRPr="00EA45F5">
        <w:rPr>
          <w:rFonts w:cs="Arial"/>
          <w:b/>
        </w:rPr>
        <w:t>4</w:t>
      </w:r>
      <w:r w:rsidRPr="00EA45F5">
        <w:rPr>
          <w:rFonts w:cs="Arial"/>
          <w:b/>
        </w:rPr>
        <w:t xml:space="preserve"> Huursom en annulering</w:t>
      </w:r>
    </w:p>
    <w:p w:rsidR="002503A4" w:rsidRPr="00EA45F5" w:rsidRDefault="002503A4" w:rsidP="002503A4">
      <w:pPr>
        <w:rPr>
          <w:rFonts w:cs="Arial"/>
          <w:b/>
        </w:rPr>
      </w:pPr>
    </w:p>
    <w:p w:rsidR="002503A4" w:rsidRPr="00EA45F5" w:rsidRDefault="002503A4" w:rsidP="002503A4">
      <w:pPr>
        <w:pStyle w:val="Lijstalinea"/>
        <w:numPr>
          <w:ilvl w:val="0"/>
          <w:numId w:val="16"/>
        </w:numPr>
        <w:rPr>
          <w:rFonts w:cs="Arial"/>
        </w:rPr>
      </w:pPr>
      <w:r w:rsidRPr="00EA45F5">
        <w:rPr>
          <w:rFonts w:cs="Arial"/>
        </w:rPr>
        <w:t xml:space="preserve">De Huursom bedraagt het </w:t>
      </w:r>
      <w:r w:rsidR="005B49EE" w:rsidRPr="00EA45F5">
        <w:rPr>
          <w:rFonts w:cs="Arial"/>
        </w:rPr>
        <w:t xml:space="preserve">bedrag, genoemd in de </w:t>
      </w:r>
      <w:r w:rsidRPr="00EA45F5">
        <w:rPr>
          <w:rFonts w:cs="Arial"/>
        </w:rPr>
        <w:t xml:space="preserve">via Makelpunt Westland verzonden </w:t>
      </w:r>
      <w:r w:rsidR="00FE1C17">
        <w:rPr>
          <w:rFonts w:cs="Arial"/>
        </w:rPr>
        <w:t>Reserveringsbevestiging</w:t>
      </w:r>
      <w:r w:rsidRPr="00EA45F5">
        <w:rPr>
          <w:rFonts w:cs="Arial"/>
        </w:rPr>
        <w:t>.</w:t>
      </w:r>
    </w:p>
    <w:p w:rsidR="002503A4" w:rsidRPr="00EA45F5" w:rsidRDefault="002503A4" w:rsidP="002503A4">
      <w:pPr>
        <w:pStyle w:val="Lijstalinea"/>
        <w:rPr>
          <w:rFonts w:cs="Arial"/>
        </w:rPr>
      </w:pPr>
    </w:p>
    <w:p w:rsidR="002503A4" w:rsidRPr="00EA45F5" w:rsidRDefault="002503A4" w:rsidP="002503A4">
      <w:pPr>
        <w:pStyle w:val="Lijstalinea"/>
        <w:numPr>
          <w:ilvl w:val="0"/>
          <w:numId w:val="16"/>
        </w:numPr>
        <w:rPr>
          <w:rFonts w:cs="Arial"/>
        </w:rPr>
      </w:pPr>
      <w:r w:rsidRPr="00EA45F5">
        <w:rPr>
          <w:rFonts w:cs="Arial"/>
        </w:rPr>
        <w:t>De Huurder dient de Huursom voor het Gehuurde te voldoen op de in de toegezonden factuur genoemde wijze.</w:t>
      </w:r>
    </w:p>
    <w:p w:rsidR="002503A4" w:rsidRPr="00EA45F5" w:rsidRDefault="002503A4" w:rsidP="002503A4">
      <w:pPr>
        <w:pStyle w:val="Lijstalinea"/>
        <w:rPr>
          <w:rFonts w:cs="Arial"/>
        </w:rPr>
      </w:pPr>
    </w:p>
    <w:p w:rsidR="00130261" w:rsidRPr="00EA45F5" w:rsidRDefault="002503A4" w:rsidP="00636F09">
      <w:pPr>
        <w:pStyle w:val="Lijstalinea"/>
        <w:numPr>
          <w:ilvl w:val="0"/>
          <w:numId w:val="16"/>
        </w:numPr>
        <w:rPr>
          <w:rFonts w:cs="Arial"/>
        </w:rPr>
      </w:pPr>
      <w:r w:rsidRPr="00EA45F5">
        <w:rPr>
          <w:rFonts w:cs="Arial"/>
        </w:rPr>
        <w:t xml:space="preserve">Wijzigingen of annuleringen van de via Makelpunt Westland bevestigde reservering kunnen </w:t>
      </w:r>
      <w:r w:rsidR="00A13255" w:rsidRPr="00EA45F5">
        <w:rPr>
          <w:rFonts w:cs="Arial"/>
        </w:rPr>
        <w:t xml:space="preserve"> </w:t>
      </w:r>
      <w:r w:rsidRPr="00EA45F5">
        <w:rPr>
          <w:rFonts w:cs="Arial"/>
        </w:rPr>
        <w:t>uitsluitend op werkdagen worden doorgegeven en dienen uiterlijk 48 uur van te voren via de website van Makelpunt Westland (</w:t>
      </w:r>
      <w:r w:rsidR="003E2230" w:rsidRPr="00EA45F5">
        <w:rPr>
          <w:rFonts w:cs="Arial"/>
        </w:rPr>
        <w:t>via de button “Contact over dit object”</w:t>
      </w:r>
      <w:r w:rsidRPr="00EA45F5">
        <w:rPr>
          <w:rFonts w:cs="Arial"/>
        </w:rPr>
        <w:t>)</w:t>
      </w:r>
      <w:r w:rsidR="00636F09" w:rsidRPr="00EA45F5">
        <w:rPr>
          <w:rFonts w:cs="Arial"/>
        </w:rPr>
        <w:t xml:space="preserve">, </w:t>
      </w:r>
      <w:r w:rsidR="00636F09" w:rsidRPr="00D43A16">
        <w:rPr>
          <w:rFonts w:cs="Arial"/>
        </w:rPr>
        <w:t xml:space="preserve">danwel via </w:t>
      </w:r>
      <w:r w:rsidR="0038744F" w:rsidRPr="00D43A16">
        <w:rPr>
          <w:rFonts w:cs="Arial"/>
        </w:rPr>
        <w:t>e-mail</w:t>
      </w:r>
      <w:r w:rsidR="00636F09" w:rsidRPr="00D43A16">
        <w:rPr>
          <w:rFonts w:cs="Arial"/>
        </w:rPr>
        <w:t xml:space="preserve"> naar </w:t>
      </w:r>
      <w:hyperlink r:id="rId9" w:history="1">
        <w:r w:rsidR="00636F09" w:rsidRPr="00D43A16">
          <w:rPr>
            <w:rStyle w:val="Hyperlink"/>
            <w:rFonts w:cs="Arial"/>
          </w:rPr>
          <w:t>vastgoedbeheer@gemeentewestland.nl</w:t>
        </w:r>
      </w:hyperlink>
      <w:r w:rsidR="00636F09" w:rsidRPr="00EA45F5">
        <w:rPr>
          <w:rFonts w:cs="Arial"/>
        </w:rPr>
        <w:t xml:space="preserve">, </w:t>
      </w:r>
      <w:r w:rsidRPr="00EA45F5">
        <w:rPr>
          <w:rFonts w:cs="Arial"/>
        </w:rPr>
        <w:t>te worden gemeld. Indien dit niet op tijd gebeurt</w:t>
      </w:r>
      <w:r w:rsidR="00A76206" w:rsidRPr="00EA45F5">
        <w:rPr>
          <w:rFonts w:cs="Arial"/>
        </w:rPr>
        <w:t>,</w:t>
      </w:r>
      <w:r w:rsidRPr="00EA45F5">
        <w:rPr>
          <w:rFonts w:cs="Arial"/>
        </w:rPr>
        <w:t xml:space="preserve"> worden de gemaakte </w:t>
      </w:r>
      <w:r w:rsidR="00540411">
        <w:rPr>
          <w:rFonts w:cs="Arial"/>
        </w:rPr>
        <w:t>Huursom</w:t>
      </w:r>
      <w:r w:rsidRPr="00EA45F5">
        <w:rPr>
          <w:rFonts w:cs="Arial"/>
        </w:rPr>
        <w:t xml:space="preserve"> alsnog volledig in rekening gebracht. Ook vindt in dat geval geen restitutie plaats van eventuele reeds gedane betalingen.</w:t>
      </w:r>
    </w:p>
    <w:p w:rsidR="00130261" w:rsidRPr="00EA45F5" w:rsidRDefault="00130261" w:rsidP="00130261">
      <w:pPr>
        <w:pStyle w:val="Lijstalinea"/>
        <w:rPr>
          <w:rFonts w:cs="Arial"/>
          <w:b/>
        </w:rPr>
      </w:pPr>
    </w:p>
    <w:p w:rsidR="0055010F" w:rsidRPr="00EA45F5" w:rsidRDefault="0055010F" w:rsidP="00130261">
      <w:pPr>
        <w:rPr>
          <w:rFonts w:cs="Arial"/>
        </w:rPr>
      </w:pPr>
      <w:r w:rsidRPr="00EA45F5">
        <w:rPr>
          <w:rFonts w:cs="Arial"/>
          <w:b/>
        </w:rPr>
        <w:t xml:space="preserve">Artikel </w:t>
      </w:r>
      <w:r w:rsidR="00046D38" w:rsidRPr="00EA45F5">
        <w:rPr>
          <w:rFonts w:cs="Arial"/>
          <w:b/>
        </w:rPr>
        <w:t>5</w:t>
      </w:r>
      <w:r w:rsidRPr="00EA45F5">
        <w:rPr>
          <w:rFonts w:cs="Arial"/>
          <w:b/>
        </w:rPr>
        <w:t xml:space="preserve"> </w:t>
      </w:r>
      <w:r w:rsidR="00763599" w:rsidRPr="00EA45F5">
        <w:rPr>
          <w:rFonts w:cs="Arial"/>
          <w:b/>
        </w:rPr>
        <w:t xml:space="preserve">Einde </w:t>
      </w:r>
      <w:r w:rsidR="002D13A4" w:rsidRPr="00EA45F5">
        <w:rPr>
          <w:rFonts w:cs="Arial"/>
          <w:b/>
        </w:rPr>
        <w:t>I</w:t>
      </w:r>
      <w:r w:rsidRPr="00EA45F5">
        <w:rPr>
          <w:rFonts w:cs="Arial"/>
          <w:b/>
        </w:rPr>
        <w:t xml:space="preserve">ncidentele </w:t>
      </w:r>
      <w:r w:rsidR="00046D38" w:rsidRPr="00EA45F5">
        <w:rPr>
          <w:rFonts w:cs="Arial"/>
          <w:b/>
        </w:rPr>
        <w:t xml:space="preserve">en </w:t>
      </w:r>
      <w:r w:rsidR="00FE1C17">
        <w:rPr>
          <w:rFonts w:cs="Arial"/>
          <w:b/>
        </w:rPr>
        <w:t>Seizoens</w:t>
      </w:r>
      <w:r w:rsidRPr="00EA45F5">
        <w:rPr>
          <w:rFonts w:cs="Arial"/>
          <w:b/>
        </w:rPr>
        <w:t>huur</w:t>
      </w:r>
    </w:p>
    <w:p w:rsidR="0055010F" w:rsidRPr="00EA45F5" w:rsidRDefault="0055010F" w:rsidP="0055010F">
      <w:pPr>
        <w:rPr>
          <w:rFonts w:cs="Arial"/>
          <w:b/>
        </w:rPr>
      </w:pPr>
    </w:p>
    <w:p w:rsidR="0055010F" w:rsidRPr="00EA45F5" w:rsidRDefault="0055010F" w:rsidP="0055010F">
      <w:pPr>
        <w:rPr>
          <w:rFonts w:cs="Arial"/>
        </w:rPr>
      </w:pPr>
      <w:r w:rsidRPr="00EA45F5">
        <w:rPr>
          <w:rFonts w:cs="Arial"/>
        </w:rPr>
        <w:t xml:space="preserve">De Huurovereenkomst voor </w:t>
      </w:r>
      <w:r w:rsidR="00046D38" w:rsidRPr="00EA45F5">
        <w:rPr>
          <w:rFonts w:cs="Arial"/>
        </w:rPr>
        <w:t>I</w:t>
      </w:r>
      <w:r w:rsidRPr="00EA45F5">
        <w:rPr>
          <w:rFonts w:cs="Arial"/>
        </w:rPr>
        <w:t xml:space="preserve">ncidentele </w:t>
      </w:r>
      <w:r w:rsidR="002D13A4" w:rsidRPr="00EA45F5">
        <w:rPr>
          <w:rFonts w:cs="Arial"/>
        </w:rPr>
        <w:t xml:space="preserve">en </w:t>
      </w:r>
      <w:r w:rsidR="00FE1C17">
        <w:rPr>
          <w:rFonts w:cs="Arial"/>
        </w:rPr>
        <w:t>Seizoens</w:t>
      </w:r>
      <w:r w:rsidRPr="00EA45F5">
        <w:rPr>
          <w:rFonts w:cs="Arial"/>
        </w:rPr>
        <w:t xml:space="preserve">huur van </w:t>
      </w:r>
      <w:r w:rsidR="00046D38" w:rsidRPr="00EA45F5">
        <w:rPr>
          <w:rFonts w:cs="Arial"/>
        </w:rPr>
        <w:t>h</w:t>
      </w:r>
      <w:r w:rsidRPr="00EA45F5">
        <w:rPr>
          <w:rFonts w:cs="Arial"/>
        </w:rPr>
        <w:t xml:space="preserve">et Gehuurde eindigt van rechtswege door het verstrijken van de </w:t>
      </w:r>
      <w:r w:rsidR="006D75EB">
        <w:rPr>
          <w:rFonts w:cs="Arial"/>
        </w:rPr>
        <w:t>Huurperiode</w:t>
      </w:r>
      <w:r w:rsidR="00A76206" w:rsidRPr="00EA45F5">
        <w:rPr>
          <w:rFonts w:cs="Arial"/>
        </w:rPr>
        <w:t>,</w:t>
      </w:r>
      <w:r w:rsidR="00046D38" w:rsidRPr="00EA45F5">
        <w:rPr>
          <w:rFonts w:cs="Arial"/>
        </w:rPr>
        <w:t xml:space="preserve"> </w:t>
      </w:r>
      <w:r w:rsidRPr="00EA45F5">
        <w:rPr>
          <w:rFonts w:cs="Arial"/>
        </w:rPr>
        <w:t>zonder dat daartoe een nadere opzegging is vereist.</w:t>
      </w:r>
    </w:p>
    <w:p w:rsidR="00225105" w:rsidRPr="00EA45F5" w:rsidRDefault="00225105" w:rsidP="001821D1">
      <w:pPr>
        <w:rPr>
          <w:rFonts w:cs="Arial"/>
        </w:rPr>
      </w:pPr>
    </w:p>
    <w:p w:rsidR="00FB7305" w:rsidRPr="00EA45F5" w:rsidRDefault="001821D1" w:rsidP="001821D1">
      <w:pPr>
        <w:rPr>
          <w:rFonts w:cs="Arial"/>
          <w:b/>
        </w:rPr>
      </w:pPr>
      <w:r w:rsidRPr="00EA45F5">
        <w:rPr>
          <w:rFonts w:cs="Arial"/>
          <w:b/>
        </w:rPr>
        <w:t xml:space="preserve">Artikel </w:t>
      </w:r>
      <w:r w:rsidR="00A76206" w:rsidRPr="00EA45F5">
        <w:rPr>
          <w:rFonts w:cs="Arial"/>
          <w:b/>
        </w:rPr>
        <w:t xml:space="preserve">6 </w:t>
      </w:r>
      <w:r w:rsidRPr="00EA45F5">
        <w:rPr>
          <w:rFonts w:cs="Arial"/>
          <w:b/>
        </w:rPr>
        <w:t xml:space="preserve">Geen verhuur </w:t>
      </w:r>
    </w:p>
    <w:p w:rsidR="00A709EF" w:rsidRPr="00EA45F5" w:rsidRDefault="00A709EF" w:rsidP="001821D1">
      <w:pPr>
        <w:rPr>
          <w:rFonts w:cs="Arial"/>
          <w:b/>
        </w:rPr>
      </w:pPr>
    </w:p>
    <w:p w:rsidR="00405516" w:rsidRPr="007B6D0B" w:rsidRDefault="007B6D0B" w:rsidP="00405516">
      <w:pPr>
        <w:pStyle w:val="Lijstalinea"/>
        <w:numPr>
          <w:ilvl w:val="0"/>
          <w:numId w:val="6"/>
        </w:numPr>
        <w:spacing w:line="240" w:lineRule="auto"/>
        <w:rPr>
          <w:rFonts w:cs="Arial"/>
        </w:rPr>
      </w:pPr>
      <w:r w:rsidRPr="007B6D0B">
        <w:rPr>
          <w:rFonts w:cs="Arial"/>
        </w:rPr>
        <w:t xml:space="preserve">Gedurende de zomervakantie van het basisonderwijs worden </w:t>
      </w:r>
      <w:r w:rsidR="00D43A16">
        <w:rPr>
          <w:rFonts w:cs="Arial"/>
        </w:rPr>
        <w:t>de gymzalen niet</w:t>
      </w:r>
      <w:r w:rsidRPr="007B6D0B">
        <w:rPr>
          <w:rFonts w:cs="Arial"/>
        </w:rPr>
        <w:t xml:space="preserve"> verhuurd.</w:t>
      </w:r>
    </w:p>
    <w:p w:rsidR="001821D1" w:rsidRPr="00EA45F5" w:rsidRDefault="001821D1" w:rsidP="00FB7305">
      <w:pPr>
        <w:ind w:left="372" w:firstLine="708"/>
        <w:rPr>
          <w:rFonts w:cs="Arial"/>
        </w:rPr>
      </w:pPr>
    </w:p>
    <w:p w:rsidR="001821D1" w:rsidRPr="00EA45F5" w:rsidRDefault="001821D1" w:rsidP="00A842A5">
      <w:pPr>
        <w:pStyle w:val="Lijstalinea"/>
        <w:numPr>
          <w:ilvl w:val="0"/>
          <w:numId w:val="21"/>
        </w:numPr>
        <w:rPr>
          <w:rFonts w:cs="Arial"/>
        </w:rPr>
      </w:pPr>
      <w:r w:rsidRPr="00EA45F5">
        <w:rPr>
          <w:rFonts w:cs="Arial"/>
        </w:rPr>
        <w:t xml:space="preserve">De </w:t>
      </w:r>
      <w:r w:rsidR="00181C33" w:rsidRPr="00EA45F5">
        <w:rPr>
          <w:rFonts w:cs="Arial"/>
        </w:rPr>
        <w:t>V</w:t>
      </w:r>
      <w:r w:rsidRPr="00EA45F5">
        <w:rPr>
          <w:rFonts w:cs="Arial"/>
        </w:rPr>
        <w:t xml:space="preserve">erhuurder heeft, onverlet het bepaalde in </w:t>
      </w:r>
      <w:r w:rsidR="00405516" w:rsidRPr="00EA45F5">
        <w:rPr>
          <w:rFonts w:cs="Arial"/>
        </w:rPr>
        <w:t>het</w:t>
      </w:r>
      <w:r w:rsidRPr="00EA45F5">
        <w:rPr>
          <w:rFonts w:cs="Arial"/>
        </w:rPr>
        <w:t xml:space="preserve"> eerste lid</w:t>
      </w:r>
      <w:r w:rsidR="00405516" w:rsidRPr="00EA45F5">
        <w:rPr>
          <w:rFonts w:cs="Arial"/>
        </w:rPr>
        <w:t xml:space="preserve"> van dit artikel</w:t>
      </w:r>
      <w:r w:rsidRPr="00EA45F5">
        <w:rPr>
          <w:rFonts w:cs="Arial"/>
        </w:rPr>
        <w:t>, het recht</w:t>
      </w:r>
      <w:r w:rsidR="00181C33" w:rsidRPr="00EA45F5">
        <w:rPr>
          <w:rFonts w:cs="Arial"/>
        </w:rPr>
        <w:t xml:space="preserve"> om</w:t>
      </w:r>
      <w:r w:rsidR="000F521E" w:rsidRPr="00EA45F5">
        <w:rPr>
          <w:rFonts w:cs="Arial"/>
        </w:rPr>
        <w:t>,</w:t>
      </w:r>
      <w:r w:rsidRPr="00EA45F5">
        <w:rPr>
          <w:rFonts w:cs="Arial"/>
        </w:rPr>
        <w:t xml:space="preserve"> </w:t>
      </w:r>
      <w:r w:rsidR="009019BD" w:rsidRPr="00EA45F5">
        <w:rPr>
          <w:rFonts w:cs="Arial"/>
        </w:rPr>
        <w:br/>
      </w:r>
      <w:r w:rsidR="00EA59DF" w:rsidRPr="00EA45F5">
        <w:rPr>
          <w:rFonts w:cs="Arial"/>
        </w:rPr>
        <w:t>h</w:t>
      </w:r>
      <w:r w:rsidRPr="00EA45F5">
        <w:rPr>
          <w:rFonts w:cs="Arial"/>
        </w:rPr>
        <w:t xml:space="preserve">et </w:t>
      </w:r>
      <w:r w:rsidR="001F4830" w:rsidRPr="00EA45F5">
        <w:rPr>
          <w:rFonts w:cs="Arial"/>
        </w:rPr>
        <w:t>Gehuurde</w:t>
      </w:r>
      <w:r w:rsidRPr="00EA45F5">
        <w:rPr>
          <w:rFonts w:cs="Arial"/>
        </w:rPr>
        <w:t xml:space="preserve"> </w:t>
      </w:r>
      <w:r w:rsidR="00427D1C" w:rsidRPr="00EA45F5">
        <w:rPr>
          <w:rFonts w:cs="Arial"/>
        </w:rPr>
        <w:t xml:space="preserve">tijdelijk </w:t>
      </w:r>
      <w:r w:rsidRPr="00EA45F5">
        <w:rPr>
          <w:rFonts w:cs="Arial"/>
        </w:rPr>
        <w:t>te sluiten bij:</w:t>
      </w:r>
    </w:p>
    <w:p w:rsidR="001821D1" w:rsidRPr="00EA45F5" w:rsidRDefault="001821D1" w:rsidP="00FB7305">
      <w:pPr>
        <w:ind w:left="708" w:firstLine="12"/>
        <w:rPr>
          <w:rFonts w:cs="Arial"/>
        </w:rPr>
      </w:pPr>
      <w:r w:rsidRPr="00EA45F5">
        <w:rPr>
          <w:rFonts w:cs="Arial"/>
        </w:rPr>
        <w:t xml:space="preserve">a. noodzakelijke werkzaamheden aan </w:t>
      </w:r>
      <w:r w:rsidR="00640F4D" w:rsidRPr="00EA45F5">
        <w:rPr>
          <w:rFonts w:cs="Arial"/>
        </w:rPr>
        <w:t>h</w:t>
      </w:r>
      <w:r w:rsidRPr="00EA45F5">
        <w:rPr>
          <w:rFonts w:cs="Arial"/>
        </w:rPr>
        <w:t xml:space="preserve">et </w:t>
      </w:r>
      <w:r w:rsidR="001F4830" w:rsidRPr="00EA45F5">
        <w:rPr>
          <w:rFonts w:cs="Arial"/>
        </w:rPr>
        <w:t>Gehuurde</w:t>
      </w:r>
      <w:r w:rsidRPr="00EA45F5">
        <w:rPr>
          <w:rFonts w:cs="Arial"/>
        </w:rPr>
        <w:t>;</w:t>
      </w:r>
    </w:p>
    <w:p w:rsidR="001821D1" w:rsidRPr="00EA45F5" w:rsidRDefault="001821D1" w:rsidP="00FB7305">
      <w:pPr>
        <w:ind w:firstLine="708"/>
        <w:rPr>
          <w:rFonts w:cs="Arial"/>
        </w:rPr>
      </w:pPr>
      <w:r w:rsidRPr="00EA45F5">
        <w:rPr>
          <w:rFonts w:cs="Arial"/>
        </w:rPr>
        <w:t>b.</w:t>
      </w:r>
      <w:r w:rsidR="00FB7305" w:rsidRPr="00EA45F5">
        <w:rPr>
          <w:rFonts w:cs="Arial"/>
        </w:rPr>
        <w:t xml:space="preserve"> </w:t>
      </w:r>
      <w:r w:rsidRPr="00EA45F5">
        <w:rPr>
          <w:rFonts w:cs="Arial"/>
        </w:rPr>
        <w:t>een bijzondere gebeurtenis</w:t>
      </w:r>
      <w:r w:rsidR="00E33F66" w:rsidRPr="00EA45F5">
        <w:rPr>
          <w:rFonts w:cs="Arial"/>
        </w:rPr>
        <w:t>, ongeacht de oorzaak daarvan,</w:t>
      </w:r>
      <w:r w:rsidRPr="00EA45F5">
        <w:rPr>
          <w:rFonts w:cs="Arial"/>
        </w:rPr>
        <w:t xml:space="preserve"> die redelijkerwijs niet te </w:t>
      </w:r>
      <w:r w:rsidR="00E33F66" w:rsidRPr="00EA45F5">
        <w:rPr>
          <w:rFonts w:cs="Arial"/>
        </w:rPr>
        <w:br/>
        <w:t xml:space="preserve"> </w:t>
      </w:r>
      <w:r w:rsidR="00E33F66" w:rsidRPr="00EA45F5">
        <w:rPr>
          <w:rFonts w:cs="Arial"/>
        </w:rPr>
        <w:tab/>
        <w:t xml:space="preserve">    </w:t>
      </w:r>
      <w:r w:rsidRPr="00EA45F5">
        <w:rPr>
          <w:rFonts w:cs="Arial"/>
        </w:rPr>
        <w:t>voorzien was.</w:t>
      </w:r>
    </w:p>
    <w:p w:rsidR="00FB7305" w:rsidRPr="00EA45F5" w:rsidRDefault="00FB7305" w:rsidP="00FB7305">
      <w:pPr>
        <w:rPr>
          <w:rFonts w:cs="Arial"/>
        </w:rPr>
      </w:pPr>
    </w:p>
    <w:p w:rsidR="001821D1" w:rsidRPr="00EA45F5" w:rsidRDefault="001821D1" w:rsidP="001821D1">
      <w:pPr>
        <w:rPr>
          <w:rFonts w:cs="Arial"/>
          <w:b/>
        </w:rPr>
      </w:pPr>
      <w:r w:rsidRPr="00EA45F5">
        <w:rPr>
          <w:rFonts w:cs="Arial"/>
          <w:b/>
        </w:rPr>
        <w:t xml:space="preserve">Artikel </w:t>
      </w:r>
      <w:r w:rsidR="00A76206" w:rsidRPr="00EA45F5">
        <w:rPr>
          <w:rFonts w:cs="Arial"/>
          <w:b/>
        </w:rPr>
        <w:t>7</w:t>
      </w:r>
      <w:r w:rsidR="002466A4" w:rsidRPr="00EA45F5">
        <w:rPr>
          <w:rFonts w:cs="Arial"/>
          <w:b/>
        </w:rPr>
        <w:t xml:space="preserve"> </w:t>
      </w:r>
      <w:r w:rsidRPr="00EA45F5">
        <w:rPr>
          <w:rFonts w:cs="Arial"/>
          <w:b/>
        </w:rPr>
        <w:t>Hoofdelijkheid</w:t>
      </w:r>
    </w:p>
    <w:p w:rsidR="00FB7305" w:rsidRPr="00EA45F5" w:rsidRDefault="00FB7305" w:rsidP="001821D1">
      <w:pPr>
        <w:rPr>
          <w:rFonts w:cs="Arial"/>
          <w:b/>
        </w:rPr>
      </w:pPr>
    </w:p>
    <w:p w:rsidR="001821D1" w:rsidRPr="00EA45F5" w:rsidRDefault="001821D1" w:rsidP="001821D1">
      <w:pPr>
        <w:rPr>
          <w:rFonts w:cs="Arial"/>
        </w:rPr>
      </w:pPr>
      <w:r w:rsidRPr="00EA45F5">
        <w:rPr>
          <w:rFonts w:cs="Arial"/>
        </w:rPr>
        <w:t xml:space="preserve">Indien in de </w:t>
      </w:r>
      <w:r w:rsidR="00BF3B1D" w:rsidRPr="00EA45F5">
        <w:rPr>
          <w:rFonts w:cs="Arial"/>
        </w:rPr>
        <w:t>H</w:t>
      </w:r>
      <w:r w:rsidRPr="00EA45F5">
        <w:rPr>
          <w:rFonts w:cs="Arial"/>
        </w:rPr>
        <w:t xml:space="preserve">uurovereenkomst meer dan één natuurlijke- of rechtspersoon als </w:t>
      </w:r>
      <w:r w:rsidR="00BF3B1D" w:rsidRPr="00EA45F5">
        <w:rPr>
          <w:rFonts w:cs="Arial"/>
        </w:rPr>
        <w:t>Huurder</w:t>
      </w:r>
      <w:r w:rsidRPr="00EA45F5">
        <w:rPr>
          <w:rFonts w:cs="Arial"/>
        </w:rPr>
        <w:t xml:space="preserve"> staat genoemd, zijn deze personen ieder hoofdelijk aansprakelijk voor de nakoming van de verplichtingen die uit de </w:t>
      </w:r>
      <w:r w:rsidR="00BF3B1D" w:rsidRPr="00EA45F5">
        <w:rPr>
          <w:rFonts w:cs="Arial"/>
        </w:rPr>
        <w:t>H</w:t>
      </w:r>
      <w:r w:rsidRPr="00EA45F5">
        <w:rPr>
          <w:rFonts w:cs="Arial"/>
        </w:rPr>
        <w:t>uurovereenkomst voortvloeien.</w:t>
      </w:r>
    </w:p>
    <w:p w:rsidR="00FB7305" w:rsidRPr="00EA45F5" w:rsidRDefault="00FB7305" w:rsidP="001821D1">
      <w:pPr>
        <w:rPr>
          <w:rFonts w:cs="Arial"/>
        </w:rPr>
      </w:pPr>
    </w:p>
    <w:p w:rsidR="001821D1" w:rsidRPr="00EA45F5" w:rsidRDefault="001821D1" w:rsidP="00A709EF">
      <w:pPr>
        <w:spacing w:line="240" w:lineRule="auto"/>
        <w:rPr>
          <w:rFonts w:cs="Arial"/>
          <w:b/>
        </w:rPr>
      </w:pPr>
      <w:r w:rsidRPr="00EA45F5">
        <w:rPr>
          <w:rFonts w:cs="Arial"/>
          <w:b/>
        </w:rPr>
        <w:t xml:space="preserve">Artikel </w:t>
      </w:r>
      <w:r w:rsidR="001E3AB5" w:rsidRPr="00EA45F5">
        <w:rPr>
          <w:rFonts w:cs="Arial"/>
          <w:b/>
        </w:rPr>
        <w:t>8</w:t>
      </w:r>
      <w:r w:rsidR="002466A4" w:rsidRPr="00EA45F5">
        <w:rPr>
          <w:rFonts w:cs="Arial"/>
          <w:b/>
        </w:rPr>
        <w:t xml:space="preserve"> </w:t>
      </w:r>
      <w:r w:rsidRPr="00EA45F5">
        <w:rPr>
          <w:rFonts w:cs="Arial"/>
          <w:b/>
        </w:rPr>
        <w:t xml:space="preserve">Zorgplicht </w:t>
      </w:r>
      <w:r w:rsidR="00C04885" w:rsidRPr="00EA45F5">
        <w:rPr>
          <w:rFonts w:cs="Arial"/>
          <w:b/>
        </w:rPr>
        <w:t>V</w:t>
      </w:r>
      <w:r w:rsidRPr="00EA45F5">
        <w:rPr>
          <w:rFonts w:cs="Arial"/>
          <w:b/>
        </w:rPr>
        <w:t>erhuurder</w:t>
      </w:r>
      <w:r w:rsidR="00FB7305" w:rsidRPr="00EA45F5">
        <w:rPr>
          <w:rFonts w:cs="Arial"/>
          <w:b/>
        </w:rPr>
        <w:t>/</w:t>
      </w:r>
      <w:r w:rsidR="00C04885" w:rsidRPr="00EA45F5">
        <w:rPr>
          <w:rFonts w:cs="Arial"/>
          <w:b/>
        </w:rPr>
        <w:t>H</w:t>
      </w:r>
      <w:r w:rsidR="00FB7305" w:rsidRPr="00EA45F5">
        <w:rPr>
          <w:rFonts w:cs="Arial"/>
          <w:b/>
        </w:rPr>
        <w:t>uurder</w:t>
      </w:r>
    </w:p>
    <w:p w:rsidR="00FB7305" w:rsidRPr="00EA45F5" w:rsidRDefault="00FB7305" w:rsidP="001821D1">
      <w:pPr>
        <w:rPr>
          <w:rFonts w:cs="Arial"/>
          <w:b/>
        </w:rPr>
      </w:pPr>
    </w:p>
    <w:p w:rsidR="00E943D2" w:rsidRPr="00EA45F5" w:rsidRDefault="001821D1" w:rsidP="00E943D2">
      <w:pPr>
        <w:pStyle w:val="Lijstalinea"/>
        <w:numPr>
          <w:ilvl w:val="0"/>
          <w:numId w:val="7"/>
        </w:numPr>
        <w:rPr>
          <w:rFonts w:cs="Arial"/>
        </w:rPr>
      </w:pPr>
      <w:r w:rsidRPr="00EA45F5">
        <w:rPr>
          <w:rFonts w:cs="Arial"/>
        </w:rPr>
        <w:t xml:space="preserve">De </w:t>
      </w:r>
      <w:r w:rsidR="00C04885" w:rsidRPr="00EA45F5">
        <w:rPr>
          <w:rFonts w:cs="Arial"/>
        </w:rPr>
        <w:t>V</w:t>
      </w:r>
      <w:r w:rsidRPr="00EA45F5">
        <w:rPr>
          <w:rFonts w:cs="Arial"/>
        </w:rPr>
        <w:t xml:space="preserve">erhuurder draagt er zorg voor dat </w:t>
      </w:r>
      <w:r w:rsidR="002466A4" w:rsidRPr="00EA45F5">
        <w:rPr>
          <w:rFonts w:cs="Arial"/>
        </w:rPr>
        <w:t xml:space="preserve">het </w:t>
      </w:r>
      <w:r w:rsidR="001F4830" w:rsidRPr="00EA45F5">
        <w:rPr>
          <w:rFonts w:cs="Arial"/>
        </w:rPr>
        <w:t>Gehuurde</w:t>
      </w:r>
      <w:r w:rsidRPr="00EA45F5">
        <w:rPr>
          <w:rFonts w:cs="Arial"/>
        </w:rPr>
        <w:t xml:space="preserve"> zich in een zodanige staat bevindt, dat de </w:t>
      </w:r>
      <w:r w:rsidR="00F65B44" w:rsidRPr="00EA45F5">
        <w:rPr>
          <w:rFonts w:cs="Arial"/>
        </w:rPr>
        <w:t>H</w:t>
      </w:r>
      <w:r w:rsidRPr="00EA45F5">
        <w:rPr>
          <w:rFonts w:cs="Arial"/>
        </w:rPr>
        <w:t>uurder daarvan overeenkomstig de bestemming</w:t>
      </w:r>
      <w:r w:rsidR="003F454D" w:rsidRPr="00EA45F5">
        <w:rPr>
          <w:rFonts w:cs="Arial"/>
        </w:rPr>
        <w:t>,</w:t>
      </w:r>
      <w:r w:rsidRPr="00EA45F5">
        <w:rPr>
          <w:rFonts w:cs="Arial"/>
        </w:rPr>
        <w:t xml:space="preserve"> </w:t>
      </w:r>
      <w:r w:rsidR="003F454D" w:rsidRPr="00EA45F5">
        <w:rPr>
          <w:rFonts w:cs="Arial"/>
        </w:rPr>
        <w:t>zoals in artikel</w:t>
      </w:r>
      <w:r w:rsidR="00BA4A3C" w:rsidRPr="00EA45F5">
        <w:rPr>
          <w:rFonts w:cs="Arial"/>
        </w:rPr>
        <w:t xml:space="preserve"> 2</w:t>
      </w:r>
      <w:r w:rsidR="003F454D" w:rsidRPr="00EA45F5">
        <w:rPr>
          <w:rFonts w:cs="Arial"/>
        </w:rPr>
        <w:t xml:space="preserve"> onder </w:t>
      </w:r>
      <w:r w:rsidR="006803E6" w:rsidRPr="00EA45F5">
        <w:rPr>
          <w:rFonts w:cs="Arial"/>
        </w:rPr>
        <w:t>‘</w:t>
      </w:r>
      <w:r w:rsidR="00BA4A3C" w:rsidRPr="00EA45F5">
        <w:rPr>
          <w:rFonts w:cs="Arial"/>
        </w:rPr>
        <w:t>h</w:t>
      </w:r>
      <w:r w:rsidR="003F454D" w:rsidRPr="00EA45F5">
        <w:rPr>
          <w:rFonts w:cs="Arial"/>
        </w:rPr>
        <w:t xml:space="preserve">et </w:t>
      </w:r>
      <w:r w:rsidR="001F4830" w:rsidRPr="00EA45F5">
        <w:rPr>
          <w:rFonts w:cs="Arial"/>
        </w:rPr>
        <w:t>Gehuurde</w:t>
      </w:r>
      <w:r w:rsidR="006803E6" w:rsidRPr="00EA45F5">
        <w:rPr>
          <w:rFonts w:cs="Arial"/>
        </w:rPr>
        <w:t>’</w:t>
      </w:r>
      <w:r w:rsidR="003F454D" w:rsidRPr="00EA45F5">
        <w:rPr>
          <w:rFonts w:cs="Arial"/>
        </w:rPr>
        <w:t xml:space="preserve"> genoemd, </w:t>
      </w:r>
      <w:r w:rsidRPr="00EA45F5">
        <w:rPr>
          <w:rFonts w:cs="Arial"/>
        </w:rPr>
        <w:t>gebruik kan maken.</w:t>
      </w:r>
      <w:r w:rsidR="00E943D2" w:rsidRPr="00EA45F5">
        <w:rPr>
          <w:rFonts w:cs="Arial"/>
        </w:rPr>
        <w:t xml:space="preserve"> In de weekenden en de schoolvakanties worden de </w:t>
      </w:r>
      <w:r w:rsidR="00F65B44" w:rsidRPr="00EA45F5">
        <w:rPr>
          <w:rFonts w:cs="Arial"/>
        </w:rPr>
        <w:t xml:space="preserve">Gemeentelijke </w:t>
      </w:r>
      <w:r w:rsidR="00E943D2" w:rsidRPr="00EA45F5">
        <w:rPr>
          <w:rFonts w:cs="Arial"/>
        </w:rPr>
        <w:t xml:space="preserve">accommodaties door de </w:t>
      </w:r>
      <w:r w:rsidR="00E87649" w:rsidRPr="00EA45F5">
        <w:rPr>
          <w:rFonts w:cs="Arial"/>
        </w:rPr>
        <w:t>V</w:t>
      </w:r>
      <w:r w:rsidR="00E943D2" w:rsidRPr="00EA45F5">
        <w:rPr>
          <w:rFonts w:cs="Arial"/>
        </w:rPr>
        <w:t>erhuurder niet (dagelijks) schoongemaakt.</w:t>
      </w:r>
      <w:r w:rsidR="00E943D2" w:rsidRPr="00EA45F5">
        <w:rPr>
          <w:rFonts w:cs="Arial"/>
        </w:rPr>
        <w:br/>
      </w:r>
    </w:p>
    <w:p w:rsidR="001821D1" w:rsidRPr="00EA45F5" w:rsidRDefault="00E943D2" w:rsidP="00FB7305">
      <w:pPr>
        <w:pStyle w:val="Lijstalinea"/>
        <w:numPr>
          <w:ilvl w:val="0"/>
          <w:numId w:val="7"/>
        </w:numPr>
        <w:rPr>
          <w:rFonts w:cs="Arial"/>
        </w:rPr>
      </w:pPr>
      <w:r w:rsidRPr="00EA45F5">
        <w:rPr>
          <w:rFonts w:cs="Arial"/>
        </w:rPr>
        <w:t xml:space="preserve">Onder (normaal) gebruik, zoals bedoeld in het eerste lid van dit artikel, valt in ieder geval niet het gebruik zoals bedoeld in artikel </w:t>
      </w:r>
      <w:r w:rsidR="00AC2EE3" w:rsidRPr="00EA45F5">
        <w:rPr>
          <w:rFonts w:cs="Arial"/>
        </w:rPr>
        <w:t>12</w:t>
      </w:r>
      <w:r w:rsidRPr="00EA45F5">
        <w:rPr>
          <w:rFonts w:cs="Arial"/>
        </w:rPr>
        <w:t>, eerste lid.</w:t>
      </w:r>
      <w:r w:rsidR="0021502B" w:rsidRPr="00EA45F5">
        <w:rPr>
          <w:rFonts w:cs="Arial"/>
        </w:rPr>
        <w:br/>
      </w:r>
    </w:p>
    <w:p w:rsidR="001821D1" w:rsidRPr="00EA45F5" w:rsidRDefault="00E943D2" w:rsidP="00FB7305">
      <w:pPr>
        <w:pStyle w:val="Lijstalinea"/>
        <w:numPr>
          <w:ilvl w:val="0"/>
          <w:numId w:val="7"/>
        </w:numPr>
        <w:rPr>
          <w:rFonts w:cs="Arial"/>
        </w:rPr>
      </w:pPr>
      <w:r w:rsidRPr="00EA45F5">
        <w:rPr>
          <w:rFonts w:cs="Arial"/>
        </w:rPr>
        <w:t>De Huurder</w:t>
      </w:r>
      <w:r w:rsidR="008C1249" w:rsidRPr="00EA45F5">
        <w:rPr>
          <w:rFonts w:cs="Arial"/>
        </w:rPr>
        <w:t xml:space="preserve"> zal </w:t>
      </w:r>
      <w:r w:rsidR="00BA4A3C" w:rsidRPr="00EA45F5">
        <w:rPr>
          <w:rFonts w:cs="Arial"/>
        </w:rPr>
        <w:t>h</w:t>
      </w:r>
      <w:r w:rsidR="008C1249" w:rsidRPr="00EA45F5">
        <w:rPr>
          <w:rFonts w:cs="Arial"/>
        </w:rPr>
        <w:t xml:space="preserve">et </w:t>
      </w:r>
      <w:r w:rsidR="001F4830" w:rsidRPr="00EA45F5">
        <w:rPr>
          <w:rFonts w:cs="Arial"/>
        </w:rPr>
        <w:t>Gehuurde</w:t>
      </w:r>
      <w:r w:rsidR="008C1249" w:rsidRPr="00EA45F5">
        <w:rPr>
          <w:rFonts w:cs="Arial"/>
        </w:rPr>
        <w:t xml:space="preserve"> als een goed huisvader gebruiken</w:t>
      </w:r>
      <w:r w:rsidR="00BD788A" w:rsidRPr="00EA45F5">
        <w:rPr>
          <w:rFonts w:cs="Arial"/>
        </w:rPr>
        <w:t>.</w:t>
      </w:r>
      <w:r w:rsidR="00E87649" w:rsidRPr="00EA45F5">
        <w:rPr>
          <w:rFonts w:cs="Arial"/>
        </w:rPr>
        <w:br/>
      </w:r>
    </w:p>
    <w:p w:rsidR="005C55F9" w:rsidRPr="00EA45F5" w:rsidRDefault="008C1249" w:rsidP="00A07267">
      <w:pPr>
        <w:pStyle w:val="Lijstalinea"/>
        <w:numPr>
          <w:ilvl w:val="0"/>
          <w:numId w:val="7"/>
        </w:numPr>
        <w:spacing w:line="240" w:lineRule="auto"/>
        <w:rPr>
          <w:rFonts w:cs="Arial"/>
          <w:b/>
        </w:rPr>
      </w:pPr>
      <w:r w:rsidRPr="00EA45F5">
        <w:rPr>
          <w:rFonts w:cs="Arial"/>
        </w:rPr>
        <w:lastRenderedPageBreak/>
        <w:t>De Huurder dient zelf te zorgen voor de benodigde E.H.B.O. materialen.</w:t>
      </w:r>
    </w:p>
    <w:p w:rsidR="008A001B" w:rsidRPr="00EA45F5" w:rsidRDefault="008A001B" w:rsidP="008A001B">
      <w:pPr>
        <w:spacing w:line="240" w:lineRule="auto"/>
        <w:rPr>
          <w:rFonts w:cs="Arial"/>
          <w:b/>
        </w:rPr>
      </w:pPr>
    </w:p>
    <w:p w:rsidR="005C55F9" w:rsidRPr="00EA45F5" w:rsidRDefault="005C55F9" w:rsidP="005C55F9">
      <w:pPr>
        <w:spacing w:line="240" w:lineRule="auto"/>
        <w:rPr>
          <w:rFonts w:cs="Arial"/>
          <w:b/>
        </w:rPr>
      </w:pPr>
    </w:p>
    <w:p w:rsidR="001821D1" w:rsidRPr="00EA45F5" w:rsidRDefault="001821D1" w:rsidP="005C55F9">
      <w:pPr>
        <w:spacing w:line="240" w:lineRule="auto"/>
        <w:rPr>
          <w:rFonts w:cs="Arial"/>
          <w:b/>
        </w:rPr>
      </w:pPr>
      <w:r w:rsidRPr="00EA45F5">
        <w:rPr>
          <w:rFonts w:cs="Arial"/>
          <w:b/>
        </w:rPr>
        <w:t xml:space="preserve">Artikel </w:t>
      </w:r>
      <w:r w:rsidR="001E3AB5" w:rsidRPr="00EA45F5">
        <w:rPr>
          <w:rFonts w:cs="Arial"/>
          <w:b/>
        </w:rPr>
        <w:t>9</w:t>
      </w:r>
      <w:r w:rsidRPr="00EA45F5">
        <w:rPr>
          <w:rFonts w:cs="Arial"/>
          <w:b/>
        </w:rPr>
        <w:t xml:space="preserve"> Ongestoord gebruik </w:t>
      </w:r>
      <w:r w:rsidR="00BA4A3C" w:rsidRPr="00EA45F5">
        <w:rPr>
          <w:rFonts w:cs="Arial"/>
          <w:b/>
        </w:rPr>
        <w:t>h</w:t>
      </w:r>
      <w:r w:rsidR="0020358A" w:rsidRPr="00EA45F5">
        <w:rPr>
          <w:rFonts w:cs="Arial"/>
          <w:b/>
        </w:rPr>
        <w:t xml:space="preserve">et </w:t>
      </w:r>
      <w:r w:rsidR="001F4830" w:rsidRPr="00EA45F5">
        <w:rPr>
          <w:rFonts w:cs="Arial"/>
          <w:b/>
        </w:rPr>
        <w:t>Gehuurde</w:t>
      </w:r>
    </w:p>
    <w:p w:rsidR="00021A93" w:rsidRPr="00EA45F5" w:rsidRDefault="00021A93" w:rsidP="001821D1">
      <w:pPr>
        <w:rPr>
          <w:rFonts w:cs="Arial"/>
          <w:b/>
        </w:rPr>
      </w:pPr>
    </w:p>
    <w:p w:rsidR="001821D1" w:rsidRPr="00EA45F5" w:rsidRDefault="00BA4A3C" w:rsidP="00DE29FC">
      <w:pPr>
        <w:pStyle w:val="Lijstalinea"/>
        <w:rPr>
          <w:rFonts w:cs="Arial"/>
        </w:rPr>
      </w:pPr>
      <w:r w:rsidRPr="00EA45F5">
        <w:rPr>
          <w:rFonts w:cs="Arial"/>
        </w:rPr>
        <w:t xml:space="preserve">De </w:t>
      </w:r>
      <w:r w:rsidR="0020358A" w:rsidRPr="00EA45F5">
        <w:rPr>
          <w:rFonts w:cs="Arial"/>
        </w:rPr>
        <w:t>H</w:t>
      </w:r>
      <w:r w:rsidR="001821D1" w:rsidRPr="00EA45F5">
        <w:rPr>
          <w:rFonts w:cs="Arial"/>
        </w:rPr>
        <w:t>uurder heeft</w:t>
      </w:r>
      <w:r w:rsidRPr="00EA45F5">
        <w:rPr>
          <w:rFonts w:cs="Arial"/>
        </w:rPr>
        <w:t xml:space="preserve"> het</w:t>
      </w:r>
      <w:r w:rsidR="001821D1" w:rsidRPr="00EA45F5">
        <w:rPr>
          <w:rFonts w:cs="Arial"/>
        </w:rPr>
        <w:t xml:space="preserve"> recht op het ongestoorde gebruik van </w:t>
      </w:r>
      <w:r w:rsidRPr="00EA45F5">
        <w:rPr>
          <w:rFonts w:cs="Arial"/>
        </w:rPr>
        <w:t>h</w:t>
      </w:r>
      <w:r w:rsidR="001821D1" w:rsidRPr="00EA45F5">
        <w:rPr>
          <w:rFonts w:cs="Arial"/>
        </w:rPr>
        <w:t xml:space="preserve">et </w:t>
      </w:r>
      <w:r w:rsidR="001F4830" w:rsidRPr="00EA45F5">
        <w:rPr>
          <w:rFonts w:cs="Arial"/>
        </w:rPr>
        <w:t>Gehuurde</w:t>
      </w:r>
      <w:r w:rsidR="005017A6">
        <w:rPr>
          <w:rFonts w:cs="Arial"/>
        </w:rPr>
        <w:t>, m</w:t>
      </w:r>
      <w:r w:rsidR="0020358A" w:rsidRPr="00EA45F5">
        <w:rPr>
          <w:rFonts w:cs="Arial"/>
        </w:rPr>
        <w:t xml:space="preserve">et dien verstande dat bij </w:t>
      </w:r>
      <w:r w:rsidR="006A7B31" w:rsidRPr="00EA45F5">
        <w:rPr>
          <w:rFonts w:cs="Arial"/>
        </w:rPr>
        <w:t>d</w:t>
      </w:r>
      <w:r w:rsidRPr="00EA45F5">
        <w:rPr>
          <w:rFonts w:cs="Arial"/>
        </w:rPr>
        <w:t>e Vang</w:t>
      </w:r>
      <w:r w:rsidR="00BD3567" w:rsidRPr="00EA45F5">
        <w:rPr>
          <w:rFonts w:cs="Arial"/>
        </w:rPr>
        <w:t xml:space="preserve"> een muziekschool een </w:t>
      </w:r>
      <w:r w:rsidR="00FE1C17">
        <w:rPr>
          <w:rFonts w:cs="Arial"/>
        </w:rPr>
        <w:t>s</w:t>
      </w:r>
      <w:r w:rsidR="00D8059A">
        <w:rPr>
          <w:rFonts w:cs="Arial"/>
        </w:rPr>
        <w:t>eizoens</w:t>
      </w:r>
      <w:r w:rsidR="00BD3567" w:rsidRPr="00EA45F5">
        <w:rPr>
          <w:rFonts w:cs="Arial"/>
        </w:rPr>
        <w:t>h</w:t>
      </w:r>
      <w:r w:rsidR="0013103B" w:rsidRPr="00EA45F5">
        <w:rPr>
          <w:rFonts w:cs="Arial"/>
        </w:rPr>
        <w:t xml:space="preserve">uurder is, die wekelijks in de </w:t>
      </w:r>
      <w:r w:rsidR="00C662D4">
        <w:rPr>
          <w:rFonts w:cs="Arial"/>
        </w:rPr>
        <w:t>“</w:t>
      </w:r>
      <w:r w:rsidR="0013103B" w:rsidRPr="00EA45F5">
        <w:rPr>
          <w:rFonts w:cs="Arial"/>
        </w:rPr>
        <w:t>O</w:t>
      </w:r>
      <w:r w:rsidR="00BD3567" w:rsidRPr="00EA45F5">
        <w:rPr>
          <w:rFonts w:cs="Arial"/>
        </w:rPr>
        <w:t>ntmoetingsruimte</w:t>
      </w:r>
      <w:r w:rsidR="00C662D4">
        <w:rPr>
          <w:rFonts w:cs="Arial"/>
        </w:rPr>
        <w:t>”</w:t>
      </w:r>
      <w:r w:rsidR="00BD3567" w:rsidRPr="00EA45F5">
        <w:rPr>
          <w:rFonts w:cs="Arial"/>
        </w:rPr>
        <w:t xml:space="preserve"> oefent met o.a. slagwerk waarvan de aangrenzende ruimte (geluids)overlast </w:t>
      </w:r>
      <w:r w:rsidRPr="00EA45F5">
        <w:rPr>
          <w:rFonts w:cs="Arial"/>
        </w:rPr>
        <w:t xml:space="preserve">kan </w:t>
      </w:r>
      <w:r w:rsidR="00BD3567" w:rsidRPr="00EA45F5">
        <w:rPr>
          <w:rFonts w:cs="Arial"/>
        </w:rPr>
        <w:t>ondervinden</w:t>
      </w:r>
      <w:r w:rsidR="001821D1" w:rsidRPr="00EA45F5">
        <w:rPr>
          <w:rFonts w:cs="Arial"/>
        </w:rPr>
        <w:t>.</w:t>
      </w:r>
    </w:p>
    <w:p w:rsidR="00021A93" w:rsidRPr="00EA45F5" w:rsidRDefault="00021A93" w:rsidP="001821D1">
      <w:pPr>
        <w:rPr>
          <w:rFonts w:cs="Arial"/>
        </w:rPr>
      </w:pPr>
    </w:p>
    <w:p w:rsidR="001821D1" w:rsidRPr="00EA45F5" w:rsidRDefault="001821D1" w:rsidP="001821D1">
      <w:pPr>
        <w:rPr>
          <w:rFonts w:cs="Arial"/>
          <w:b/>
        </w:rPr>
      </w:pPr>
      <w:r w:rsidRPr="00EA45F5">
        <w:rPr>
          <w:rFonts w:cs="Arial"/>
          <w:b/>
        </w:rPr>
        <w:t xml:space="preserve">Artikel </w:t>
      </w:r>
      <w:r w:rsidR="001E3AB5" w:rsidRPr="00EA45F5">
        <w:rPr>
          <w:rFonts w:cs="Arial"/>
          <w:b/>
        </w:rPr>
        <w:t>10</w:t>
      </w:r>
      <w:r w:rsidRPr="00EA45F5">
        <w:rPr>
          <w:rFonts w:cs="Arial"/>
          <w:b/>
        </w:rPr>
        <w:t xml:space="preserve"> Gebruik overeenkomstig bestemming</w:t>
      </w:r>
    </w:p>
    <w:p w:rsidR="00254C71" w:rsidRPr="00EA45F5" w:rsidRDefault="00254C71" w:rsidP="001821D1">
      <w:pPr>
        <w:rPr>
          <w:rFonts w:cs="Arial"/>
        </w:rPr>
      </w:pPr>
    </w:p>
    <w:p w:rsidR="005B2B71" w:rsidRPr="00EA45F5" w:rsidRDefault="001821D1" w:rsidP="005B2B71">
      <w:pPr>
        <w:pStyle w:val="Lijstalinea"/>
        <w:numPr>
          <w:ilvl w:val="0"/>
          <w:numId w:val="19"/>
        </w:numPr>
        <w:rPr>
          <w:rFonts w:cs="Arial"/>
        </w:rPr>
      </w:pPr>
      <w:r w:rsidRPr="00EA45F5">
        <w:rPr>
          <w:rFonts w:cs="Arial"/>
        </w:rPr>
        <w:t xml:space="preserve">Het </w:t>
      </w:r>
      <w:r w:rsidR="001F4830" w:rsidRPr="00EA45F5">
        <w:rPr>
          <w:rFonts w:cs="Arial"/>
        </w:rPr>
        <w:t>Gehuurde</w:t>
      </w:r>
      <w:r w:rsidRPr="00EA45F5">
        <w:rPr>
          <w:rFonts w:cs="Arial"/>
        </w:rPr>
        <w:t xml:space="preserve"> </w:t>
      </w:r>
      <w:r w:rsidR="00254C71" w:rsidRPr="00EA45F5">
        <w:rPr>
          <w:rFonts w:cs="Arial"/>
        </w:rPr>
        <w:t xml:space="preserve">en de </w:t>
      </w:r>
      <w:r w:rsidR="00DB69B3" w:rsidRPr="00EA45F5">
        <w:rPr>
          <w:rFonts w:cs="Arial"/>
        </w:rPr>
        <w:t>V</w:t>
      </w:r>
      <w:r w:rsidR="00254C71" w:rsidRPr="00EA45F5">
        <w:rPr>
          <w:rFonts w:cs="Arial"/>
        </w:rPr>
        <w:t>oorzieningen mogen</w:t>
      </w:r>
      <w:r w:rsidRPr="00EA45F5">
        <w:rPr>
          <w:rFonts w:cs="Arial"/>
        </w:rPr>
        <w:t xml:space="preserve"> door de </w:t>
      </w:r>
      <w:r w:rsidR="00DB69B3" w:rsidRPr="00EA45F5">
        <w:rPr>
          <w:rFonts w:cs="Arial"/>
        </w:rPr>
        <w:t>H</w:t>
      </w:r>
      <w:r w:rsidRPr="00EA45F5">
        <w:rPr>
          <w:rFonts w:cs="Arial"/>
        </w:rPr>
        <w:t xml:space="preserve">uurder uitsluitend worden gebruikt overeenkomstig de bestemming </w:t>
      </w:r>
      <w:r w:rsidR="005B2B71" w:rsidRPr="00EA45F5">
        <w:rPr>
          <w:rFonts w:cs="Arial"/>
        </w:rPr>
        <w:t xml:space="preserve">zoals in artikel </w:t>
      </w:r>
      <w:r w:rsidR="00BD788A" w:rsidRPr="00EA45F5">
        <w:rPr>
          <w:rFonts w:cs="Arial"/>
        </w:rPr>
        <w:t>2</w:t>
      </w:r>
      <w:r w:rsidR="005B2B71" w:rsidRPr="00EA45F5">
        <w:rPr>
          <w:rFonts w:cs="Arial"/>
        </w:rPr>
        <w:t xml:space="preserve"> onder het </w:t>
      </w:r>
      <w:r w:rsidR="001F4830" w:rsidRPr="00EA45F5">
        <w:rPr>
          <w:rFonts w:cs="Arial"/>
        </w:rPr>
        <w:t>Gehuurde</w:t>
      </w:r>
      <w:r w:rsidR="005B2B71" w:rsidRPr="00EA45F5">
        <w:rPr>
          <w:rFonts w:cs="Arial"/>
        </w:rPr>
        <w:t xml:space="preserve"> genoemd. </w:t>
      </w:r>
    </w:p>
    <w:p w:rsidR="00BD788A" w:rsidRPr="00EA45F5" w:rsidRDefault="005B2B71" w:rsidP="00BD788A">
      <w:pPr>
        <w:pStyle w:val="Lijstalinea"/>
        <w:numPr>
          <w:ilvl w:val="0"/>
          <w:numId w:val="19"/>
        </w:numPr>
        <w:rPr>
          <w:rFonts w:cs="Arial"/>
        </w:rPr>
      </w:pPr>
      <w:r w:rsidRPr="00EA45F5">
        <w:rPr>
          <w:rFonts w:cs="Arial"/>
        </w:rPr>
        <w:t>H</w:t>
      </w:r>
      <w:r w:rsidR="001821D1" w:rsidRPr="00EA45F5">
        <w:rPr>
          <w:rFonts w:cs="Arial"/>
        </w:rPr>
        <w:t xml:space="preserve">uurder </w:t>
      </w:r>
      <w:r w:rsidRPr="00EA45F5">
        <w:rPr>
          <w:rFonts w:cs="Arial"/>
        </w:rPr>
        <w:t>verklaart</w:t>
      </w:r>
      <w:r w:rsidR="00AC7600" w:rsidRPr="00EA45F5">
        <w:rPr>
          <w:rFonts w:cs="Arial"/>
        </w:rPr>
        <w:t xml:space="preserve"> </w:t>
      </w:r>
      <w:r w:rsidR="001821D1" w:rsidRPr="00EA45F5">
        <w:rPr>
          <w:rFonts w:cs="Arial"/>
        </w:rPr>
        <w:t xml:space="preserve">volledig bekend te zijn </w:t>
      </w:r>
      <w:r w:rsidR="00AC7600" w:rsidRPr="00EA45F5">
        <w:rPr>
          <w:rFonts w:cs="Arial"/>
        </w:rPr>
        <w:t xml:space="preserve">met </w:t>
      </w:r>
      <w:r w:rsidR="00BD788A" w:rsidRPr="00EA45F5">
        <w:rPr>
          <w:rFonts w:cs="Arial"/>
        </w:rPr>
        <w:t xml:space="preserve">het </w:t>
      </w:r>
      <w:r w:rsidR="001F4830" w:rsidRPr="00EA45F5">
        <w:rPr>
          <w:rFonts w:cs="Arial"/>
        </w:rPr>
        <w:t>Gehuurde</w:t>
      </w:r>
      <w:r w:rsidR="00BD788A" w:rsidRPr="00EA45F5">
        <w:rPr>
          <w:rFonts w:cs="Arial"/>
        </w:rPr>
        <w:t xml:space="preserve">, </w:t>
      </w:r>
      <w:r w:rsidR="005017A6">
        <w:rPr>
          <w:rFonts w:cs="Arial"/>
        </w:rPr>
        <w:t>een en ander</w:t>
      </w:r>
      <w:r w:rsidR="00BD788A" w:rsidRPr="00EA45F5">
        <w:rPr>
          <w:rFonts w:cs="Arial"/>
        </w:rPr>
        <w:t xml:space="preserve"> overeenkomstig de omschrijving hiervan op Makelpunt Westland</w:t>
      </w:r>
      <w:r w:rsidR="00AC7600" w:rsidRPr="00EA45F5">
        <w:rPr>
          <w:rFonts w:cs="Arial"/>
        </w:rPr>
        <w:t xml:space="preserve"> </w:t>
      </w:r>
      <w:r w:rsidR="001821D1" w:rsidRPr="00EA45F5">
        <w:rPr>
          <w:rFonts w:cs="Arial"/>
        </w:rPr>
        <w:t xml:space="preserve">en </w:t>
      </w:r>
      <w:r w:rsidR="00BD788A" w:rsidRPr="00EA45F5">
        <w:rPr>
          <w:rFonts w:cs="Arial"/>
        </w:rPr>
        <w:t xml:space="preserve">verklaart </w:t>
      </w:r>
      <w:r w:rsidR="001821D1" w:rsidRPr="00EA45F5">
        <w:rPr>
          <w:rFonts w:cs="Arial"/>
        </w:rPr>
        <w:t>daarvan geen n</w:t>
      </w:r>
      <w:r w:rsidRPr="00EA45F5">
        <w:rPr>
          <w:rFonts w:cs="Arial"/>
        </w:rPr>
        <w:t xml:space="preserve">adere omschrijving te verlangen. </w:t>
      </w:r>
    </w:p>
    <w:p w:rsidR="00BD788A" w:rsidRPr="00EA45F5" w:rsidRDefault="00BD788A" w:rsidP="001821D1">
      <w:pPr>
        <w:rPr>
          <w:rFonts w:cs="Arial"/>
        </w:rPr>
      </w:pPr>
    </w:p>
    <w:p w:rsidR="001821D1" w:rsidRPr="00EA45F5" w:rsidRDefault="001821D1" w:rsidP="001821D1">
      <w:pPr>
        <w:rPr>
          <w:rFonts w:cs="Arial"/>
          <w:b/>
        </w:rPr>
      </w:pPr>
      <w:r w:rsidRPr="00EA45F5">
        <w:rPr>
          <w:rFonts w:cs="Arial"/>
          <w:b/>
        </w:rPr>
        <w:t xml:space="preserve">Artikel </w:t>
      </w:r>
      <w:r w:rsidR="001E3AB5" w:rsidRPr="00EA45F5">
        <w:rPr>
          <w:rFonts w:cs="Arial"/>
          <w:b/>
        </w:rPr>
        <w:t>11</w:t>
      </w:r>
      <w:r w:rsidRPr="00EA45F5">
        <w:rPr>
          <w:rFonts w:cs="Arial"/>
          <w:b/>
        </w:rPr>
        <w:t xml:space="preserve"> Relatie publiekrechtelijke regels, vergunningen, toestemmingen</w:t>
      </w:r>
    </w:p>
    <w:p w:rsidR="00254C71" w:rsidRPr="00EA45F5" w:rsidRDefault="00254C71" w:rsidP="001821D1">
      <w:pPr>
        <w:rPr>
          <w:rFonts w:cs="Arial"/>
          <w:b/>
        </w:rPr>
      </w:pPr>
    </w:p>
    <w:p w:rsidR="001821D1" w:rsidRPr="00EA45F5" w:rsidRDefault="001821D1" w:rsidP="001821D1">
      <w:pPr>
        <w:rPr>
          <w:rFonts w:cs="Arial"/>
        </w:rPr>
      </w:pPr>
      <w:r w:rsidRPr="00EA45F5">
        <w:rPr>
          <w:rFonts w:cs="Arial"/>
        </w:rPr>
        <w:t xml:space="preserve">Onverminderd het overige in deze </w:t>
      </w:r>
      <w:r w:rsidR="00AC7600" w:rsidRPr="00EA45F5">
        <w:rPr>
          <w:rFonts w:cs="Arial"/>
        </w:rPr>
        <w:t>A</w:t>
      </w:r>
      <w:r w:rsidRPr="00EA45F5">
        <w:rPr>
          <w:rFonts w:cs="Arial"/>
        </w:rPr>
        <w:t>lgemene verhuurvoorwaarden bepaalde</w:t>
      </w:r>
      <w:r w:rsidR="005D5F19" w:rsidRPr="00EA45F5">
        <w:rPr>
          <w:rFonts w:cs="Arial"/>
        </w:rPr>
        <w:t>,</w:t>
      </w:r>
      <w:r w:rsidRPr="00EA45F5">
        <w:rPr>
          <w:rFonts w:cs="Arial"/>
        </w:rPr>
        <w:t xml:space="preserve"> zal de </w:t>
      </w:r>
      <w:r w:rsidR="00AC7600" w:rsidRPr="00EA45F5">
        <w:rPr>
          <w:rFonts w:cs="Arial"/>
        </w:rPr>
        <w:t>H</w:t>
      </w:r>
      <w:r w:rsidRPr="00EA45F5">
        <w:rPr>
          <w:rFonts w:cs="Arial"/>
        </w:rPr>
        <w:t>uurder geheel en voor eigen rekening en risico moeten zorgen dat v</w:t>
      </w:r>
      <w:r w:rsidR="00AC7600" w:rsidRPr="00EA45F5">
        <w:rPr>
          <w:rFonts w:cs="Arial"/>
        </w:rPr>
        <w:t>òò</w:t>
      </w:r>
      <w:r w:rsidRPr="00EA45F5">
        <w:rPr>
          <w:rFonts w:cs="Arial"/>
        </w:rPr>
        <w:t xml:space="preserve">r het gebruik van </w:t>
      </w:r>
      <w:r w:rsidR="00B46842" w:rsidRPr="00EA45F5">
        <w:rPr>
          <w:rFonts w:cs="Arial"/>
        </w:rPr>
        <w:t>h</w:t>
      </w:r>
      <w:r w:rsidRPr="00EA45F5">
        <w:rPr>
          <w:rFonts w:cs="Arial"/>
        </w:rPr>
        <w:t xml:space="preserve">et </w:t>
      </w:r>
      <w:r w:rsidR="001F4830" w:rsidRPr="00EA45F5">
        <w:rPr>
          <w:rFonts w:cs="Arial"/>
        </w:rPr>
        <w:t>Gehuurde</w:t>
      </w:r>
      <w:r w:rsidRPr="00EA45F5">
        <w:rPr>
          <w:rFonts w:cs="Arial"/>
        </w:rPr>
        <w:t xml:space="preserve"> de vereiste vergunningen, ontheffingen of vrijstellingen </w:t>
      </w:r>
      <w:r w:rsidR="005A2673">
        <w:rPr>
          <w:rFonts w:cs="Arial"/>
        </w:rPr>
        <w:t>en dergelijke</w:t>
      </w:r>
      <w:r w:rsidRPr="00EA45F5">
        <w:rPr>
          <w:rFonts w:cs="Arial"/>
        </w:rPr>
        <w:t xml:space="preserve"> zijn verleend, terwijl de weigering of intrekking daarvan nimmer aanleiding zal kunnen geven tot wat voor actie dan ook tegen de </w:t>
      </w:r>
      <w:r w:rsidR="00AC7600" w:rsidRPr="00EA45F5">
        <w:rPr>
          <w:rFonts w:cs="Arial"/>
        </w:rPr>
        <w:t>V</w:t>
      </w:r>
      <w:r w:rsidRPr="00EA45F5">
        <w:rPr>
          <w:rFonts w:cs="Arial"/>
        </w:rPr>
        <w:t xml:space="preserve">erhuurder. Huurder kan aan het bestaan van de </w:t>
      </w:r>
      <w:r w:rsidR="00AC7600" w:rsidRPr="00EA45F5">
        <w:rPr>
          <w:rFonts w:cs="Arial"/>
        </w:rPr>
        <w:t>H</w:t>
      </w:r>
      <w:r w:rsidRPr="00EA45F5">
        <w:rPr>
          <w:rFonts w:cs="Arial"/>
        </w:rPr>
        <w:t xml:space="preserve">uurovereenkomst geen rechten ontlenen met betrekking tot de verkrijging van de vergunningen of tot de verkrijging van enig andere noodzakelijk publiekrechtelijke toestemming van gemeente </w:t>
      </w:r>
      <w:r w:rsidR="00AC7600" w:rsidRPr="00EA45F5">
        <w:rPr>
          <w:rFonts w:cs="Arial"/>
        </w:rPr>
        <w:t xml:space="preserve">Westland </w:t>
      </w:r>
      <w:r w:rsidRPr="00EA45F5">
        <w:rPr>
          <w:rFonts w:cs="Arial"/>
        </w:rPr>
        <w:t>of van andere overheidsinstanties.</w:t>
      </w:r>
    </w:p>
    <w:p w:rsidR="00254C71" w:rsidRPr="00EA45F5" w:rsidRDefault="00254C71" w:rsidP="001821D1">
      <w:pPr>
        <w:rPr>
          <w:rFonts w:cs="Arial"/>
        </w:rPr>
      </w:pPr>
    </w:p>
    <w:p w:rsidR="005D5F19" w:rsidRPr="00EA45F5" w:rsidRDefault="005D5F19" w:rsidP="001821D1">
      <w:pPr>
        <w:rPr>
          <w:rFonts w:cs="Arial"/>
        </w:rPr>
      </w:pPr>
    </w:p>
    <w:p w:rsidR="001821D1" w:rsidRPr="00EA45F5" w:rsidRDefault="001821D1" w:rsidP="002A5B36">
      <w:pPr>
        <w:spacing w:line="240" w:lineRule="auto"/>
        <w:rPr>
          <w:rFonts w:cs="Arial"/>
          <w:b/>
          <w:sz w:val="32"/>
          <w:szCs w:val="32"/>
        </w:rPr>
      </w:pPr>
      <w:r w:rsidRPr="00EA45F5">
        <w:rPr>
          <w:rFonts w:cs="Arial"/>
          <w:b/>
          <w:sz w:val="32"/>
          <w:szCs w:val="32"/>
        </w:rPr>
        <w:t xml:space="preserve">Hoofdstuk </w:t>
      </w:r>
      <w:r w:rsidR="00CC54F6" w:rsidRPr="00EA45F5">
        <w:rPr>
          <w:rFonts w:cs="Arial"/>
          <w:b/>
          <w:sz w:val="32"/>
          <w:szCs w:val="32"/>
        </w:rPr>
        <w:t>2</w:t>
      </w:r>
      <w:r w:rsidRPr="00EA45F5">
        <w:rPr>
          <w:rFonts w:cs="Arial"/>
          <w:b/>
          <w:sz w:val="32"/>
          <w:szCs w:val="32"/>
        </w:rPr>
        <w:t xml:space="preserve"> Gebruiksregels </w:t>
      </w:r>
    </w:p>
    <w:p w:rsidR="00254C71" w:rsidRPr="00EA45F5" w:rsidRDefault="00254C71" w:rsidP="001821D1">
      <w:pPr>
        <w:rPr>
          <w:rFonts w:cs="Arial"/>
        </w:rPr>
      </w:pPr>
    </w:p>
    <w:p w:rsidR="001821D1" w:rsidRPr="00EA45F5" w:rsidRDefault="00254C71" w:rsidP="001821D1">
      <w:pPr>
        <w:rPr>
          <w:rFonts w:cs="Arial"/>
          <w:b/>
        </w:rPr>
      </w:pPr>
      <w:r w:rsidRPr="00EA45F5">
        <w:rPr>
          <w:rFonts w:cs="Arial"/>
          <w:b/>
        </w:rPr>
        <w:t xml:space="preserve">Artikel </w:t>
      </w:r>
      <w:r w:rsidR="00B46842" w:rsidRPr="00EA45F5">
        <w:rPr>
          <w:rFonts w:cs="Arial"/>
          <w:b/>
        </w:rPr>
        <w:t>1</w:t>
      </w:r>
      <w:r w:rsidR="003E55AD" w:rsidRPr="00EA45F5">
        <w:rPr>
          <w:rFonts w:cs="Arial"/>
          <w:b/>
        </w:rPr>
        <w:t>2</w:t>
      </w:r>
      <w:r w:rsidRPr="00EA45F5">
        <w:rPr>
          <w:rFonts w:cs="Arial"/>
          <w:b/>
        </w:rPr>
        <w:t xml:space="preserve"> Verboden gebruik</w:t>
      </w:r>
    </w:p>
    <w:p w:rsidR="00254C71" w:rsidRPr="00EA45F5" w:rsidRDefault="00254C71" w:rsidP="001821D1">
      <w:pPr>
        <w:rPr>
          <w:rFonts w:cs="Arial"/>
          <w:b/>
        </w:rPr>
      </w:pPr>
    </w:p>
    <w:p w:rsidR="001821D1" w:rsidRPr="00EA45F5" w:rsidRDefault="001821D1" w:rsidP="00254C71">
      <w:pPr>
        <w:pStyle w:val="Lijstalinea"/>
        <w:numPr>
          <w:ilvl w:val="0"/>
          <w:numId w:val="8"/>
        </w:numPr>
        <w:rPr>
          <w:rFonts w:cs="Arial"/>
        </w:rPr>
      </w:pPr>
      <w:r w:rsidRPr="00EA45F5">
        <w:rPr>
          <w:rFonts w:cs="Arial"/>
        </w:rPr>
        <w:t xml:space="preserve">Het is verboden (in) </w:t>
      </w:r>
      <w:r w:rsidR="006238BB" w:rsidRPr="00EA45F5">
        <w:rPr>
          <w:rFonts w:cs="Arial"/>
        </w:rPr>
        <w:t>h</w:t>
      </w:r>
      <w:r w:rsidRPr="00EA45F5">
        <w:rPr>
          <w:rFonts w:cs="Arial"/>
        </w:rPr>
        <w:t xml:space="preserve">et </w:t>
      </w:r>
      <w:r w:rsidR="001F4830" w:rsidRPr="00EA45F5">
        <w:rPr>
          <w:rFonts w:cs="Arial"/>
        </w:rPr>
        <w:t>Gehuurde</w:t>
      </w:r>
      <w:r w:rsidRPr="00EA45F5">
        <w:rPr>
          <w:rFonts w:cs="Arial"/>
        </w:rPr>
        <w:t>:</w:t>
      </w:r>
    </w:p>
    <w:p w:rsidR="001821D1" w:rsidRPr="00EA45F5" w:rsidRDefault="001821D1" w:rsidP="005D4BEE">
      <w:pPr>
        <w:ind w:left="709"/>
        <w:rPr>
          <w:rFonts w:cs="Arial"/>
        </w:rPr>
      </w:pPr>
      <w:r w:rsidRPr="00EA45F5">
        <w:rPr>
          <w:rFonts w:cs="Arial"/>
        </w:rPr>
        <w:t>a. festiviteiten of uitvoeringen te geven</w:t>
      </w:r>
      <w:r w:rsidR="00254C71" w:rsidRPr="00EA45F5">
        <w:rPr>
          <w:rFonts w:cs="Arial"/>
        </w:rPr>
        <w:t xml:space="preserve"> </w:t>
      </w:r>
      <w:r w:rsidR="005D4BEE" w:rsidRPr="00EA45F5">
        <w:rPr>
          <w:rFonts w:cs="Arial"/>
        </w:rPr>
        <w:t xml:space="preserve">in de gymnastiekzalen te weten: gymzaal Oudeland, gymzaal Heenweg, gymzaal Hoge Woerd, gymzaal Wollegras en </w:t>
      </w:r>
      <w:r w:rsidR="00F839F5" w:rsidRPr="00EA45F5">
        <w:rPr>
          <w:rFonts w:cs="Arial"/>
        </w:rPr>
        <w:t xml:space="preserve">de </w:t>
      </w:r>
      <w:r w:rsidR="005D4BEE" w:rsidRPr="00EA45F5">
        <w:rPr>
          <w:rFonts w:cs="Arial"/>
        </w:rPr>
        <w:t xml:space="preserve">gymzaal in </w:t>
      </w:r>
      <w:r w:rsidR="006A7B31" w:rsidRPr="00EA45F5">
        <w:rPr>
          <w:rFonts w:cs="Arial"/>
        </w:rPr>
        <w:t>d</w:t>
      </w:r>
      <w:r w:rsidR="005D4BEE" w:rsidRPr="00EA45F5">
        <w:rPr>
          <w:rFonts w:cs="Arial"/>
        </w:rPr>
        <w:t>e Vang.</w:t>
      </w:r>
    </w:p>
    <w:p w:rsidR="001821D1" w:rsidRPr="00EA45F5" w:rsidRDefault="001821D1" w:rsidP="00960E03">
      <w:pPr>
        <w:ind w:left="708"/>
        <w:rPr>
          <w:rFonts w:cs="Arial"/>
        </w:rPr>
      </w:pPr>
      <w:r w:rsidRPr="00EA45F5">
        <w:rPr>
          <w:rFonts w:cs="Arial"/>
        </w:rPr>
        <w:t>b.</w:t>
      </w:r>
      <w:r w:rsidR="00254C71" w:rsidRPr="00EA45F5">
        <w:rPr>
          <w:rFonts w:cs="Arial"/>
        </w:rPr>
        <w:t xml:space="preserve"> </w:t>
      </w:r>
      <w:r w:rsidR="00960E03" w:rsidRPr="00EA45F5">
        <w:rPr>
          <w:rFonts w:cs="Arial"/>
        </w:rPr>
        <w:t>de hierboven genoemde gymn</w:t>
      </w:r>
      <w:r w:rsidR="00254C71" w:rsidRPr="00EA45F5">
        <w:rPr>
          <w:rFonts w:cs="Arial"/>
        </w:rPr>
        <w:t xml:space="preserve">astiekzalen </w:t>
      </w:r>
      <w:r w:rsidRPr="00EA45F5">
        <w:rPr>
          <w:rFonts w:cs="Arial"/>
        </w:rPr>
        <w:t>te gebruiken voor andere doeleinden dan sportbeoefening;</w:t>
      </w:r>
    </w:p>
    <w:p w:rsidR="001821D1" w:rsidRPr="00EA45F5" w:rsidRDefault="001821D1" w:rsidP="00254C71">
      <w:pPr>
        <w:ind w:firstLine="708"/>
        <w:rPr>
          <w:rFonts w:cs="Arial"/>
        </w:rPr>
      </w:pPr>
      <w:r w:rsidRPr="00EA45F5">
        <w:rPr>
          <w:rFonts w:cs="Arial"/>
        </w:rPr>
        <w:t>c.</w:t>
      </w:r>
      <w:r w:rsidR="00254C71" w:rsidRPr="00EA45F5">
        <w:rPr>
          <w:rFonts w:cs="Arial"/>
        </w:rPr>
        <w:t xml:space="preserve"> </w:t>
      </w:r>
      <w:r w:rsidRPr="00EA45F5">
        <w:rPr>
          <w:rFonts w:cs="Arial"/>
        </w:rPr>
        <w:t>toeschouwers of bezoekers toe te laten in niet daarvoor bestemde ruimten;</w:t>
      </w:r>
    </w:p>
    <w:p w:rsidR="001821D1" w:rsidRPr="00EA45F5" w:rsidRDefault="001821D1" w:rsidP="00254C71">
      <w:pPr>
        <w:ind w:left="708"/>
        <w:rPr>
          <w:rFonts w:cs="Arial"/>
        </w:rPr>
      </w:pPr>
      <w:r w:rsidRPr="00EA45F5">
        <w:rPr>
          <w:rFonts w:cs="Arial"/>
        </w:rPr>
        <w:t>d.</w:t>
      </w:r>
      <w:r w:rsidR="00254C71" w:rsidRPr="00EA45F5">
        <w:rPr>
          <w:rFonts w:cs="Arial"/>
        </w:rPr>
        <w:t xml:space="preserve"> </w:t>
      </w:r>
      <w:r w:rsidR="00372C3D">
        <w:rPr>
          <w:rFonts w:cs="Arial"/>
        </w:rPr>
        <w:t>V</w:t>
      </w:r>
      <w:r w:rsidRPr="00EA45F5">
        <w:rPr>
          <w:rFonts w:cs="Arial"/>
        </w:rPr>
        <w:t xml:space="preserve">oorzieningen te gebruiken voor een ander doel dan waarvoor deze </w:t>
      </w:r>
      <w:r w:rsidR="00372C3D">
        <w:rPr>
          <w:rFonts w:cs="Arial"/>
        </w:rPr>
        <w:t>V</w:t>
      </w:r>
      <w:r w:rsidRPr="00EA45F5">
        <w:rPr>
          <w:rFonts w:cs="Arial"/>
        </w:rPr>
        <w:t>oorzieningen zijn bedoeld;</w:t>
      </w:r>
    </w:p>
    <w:p w:rsidR="001821D1" w:rsidRPr="00EA45F5" w:rsidRDefault="001821D1" w:rsidP="00254C71">
      <w:pPr>
        <w:ind w:firstLine="708"/>
        <w:rPr>
          <w:rFonts w:cs="Arial"/>
        </w:rPr>
      </w:pPr>
      <w:r w:rsidRPr="00EA45F5">
        <w:rPr>
          <w:rFonts w:cs="Arial"/>
        </w:rPr>
        <w:t>e.</w:t>
      </w:r>
      <w:r w:rsidR="00254C71" w:rsidRPr="00EA45F5">
        <w:rPr>
          <w:rFonts w:cs="Arial"/>
        </w:rPr>
        <w:t xml:space="preserve"> </w:t>
      </w:r>
      <w:r w:rsidRPr="00EA45F5">
        <w:rPr>
          <w:rFonts w:cs="Arial"/>
        </w:rPr>
        <w:t xml:space="preserve">gebruikte </w:t>
      </w:r>
      <w:r w:rsidR="00372C3D">
        <w:rPr>
          <w:rFonts w:cs="Arial"/>
        </w:rPr>
        <w:t>V</w:t>
      </w:r>
      <w:r w:rsidRPr="00EA45F5">
        <w:rPr>
          <w:rFonts w:cs="Arial"/>
        </w:rPr>
        <w:t>oorzieningen niet op te bergen in de daarvoor bestemde ruimten;</w:t>
      </w:r>
    </w:p>
    <w:p w:rsidR="001821D1" w:rsidRPr="00EA45F5" w:rsidRDefault="001821D1" w:rsidP="00254C71">
      <w:pPr>
        <w:ind w:firstLine="708"/>
        <w:rPr>
          <w:rFonts w:cs="Arial"/>
        </w:rPr>
      </w:pPr>
      <w:r w:rsidRPr="00EA45F5">
        <w:rPr>
          <w:rFonts w:cs="Arial"/>
        </w:rPr>
        <w:t>f.</w:t>
      </w:r>
      <w:r w:rsidR="00254C71" w:rsidRPr="00EA45F5">
        <w:rPr>
          <w:rFonts w:cs="Arial"/>
        </w:rPr>
        <w:t xml:space="preserve"> </w:t>
      </w:r>
      <w:r w:rsidRPr="00EA45F5">
        <w:rPr>
          <w:rFonts w:cs="Arial"/>
        </w:rPr>
        <w:t>aan derden te verhuren of door derden te laten gebruiken;</w:t>
      </w:r>
    </w:p>
    <w:p w:rsidR="001821D1" w:rsidRPr="00EA45F5" w:rsidRDefault="001821D1" w:rsidP="00254C71">
      <w:pPr>
        <w:ind w:firstLine="708"/>
        <w:rPr>
          <w:rFonts w:cs="Arial"/>
        </w:rPr>
      </w:pPr>
      <w:r w:rsidRPr="00EA45F5">
        <w:rPr>
          <w:rFonts w:cs="Arial"/>
        </w:rPr>
        <w:t>g. te gebruiken voor enige vorm van handel;</w:t>
      </w:r>
    </w:p>
    <w:p w:rsidR="001821D1" w:rsidRPr="00EA45F5" w:rsidRDefault="00254C71" w:rsidP="00254C71">
      <w:pPr>
        <w:ind w:firstLine="708"/>
        <w:rPr>
          <w:rFonts w:cs="Arial"/>
        </w:rPr>
      </w:pPr>
      <w:r w:rsidRPr="00EA45F5">
        <w:rPr>
          <w:rFonts w:cs="Arial"/>
        </w:rPr>
        <w:t xml:space="preserve">h. </w:t>
      </w:r>
      <w:r w:rsidR="001821D1" w:rsidRPr="00EA45F5">
        <w:rPr>
          <w:rFonts w:cs="Arial"/>
        </w:rPr>
        <w:t>collectes te houden of te doen houden;</w:t>
      </w:r>
    </w:p>
    <w:p w:rsidR="001821D1" w:rsidRPr="00EA45F5" w:rsidRDefault="00254C71" w:rsidP="00254C71">
      <w:pPr>
        <w:ind w:firstLine="708"/>
        <w:rPr>
          <w:rFonts w:cs="Arial"/>
        </w:rPr>
      </w:pPr>
      <w:r w:rsidRPr="00EA45F5">
        <w:rPr>
          <w:rFonts w:cs="Arial"/>
        </w:rPr>
        <w:t xml:space="preserve">i. </w:t>
      </w:r>
      <w:r w:rsidR="001821D1" w:rsidRPr="00EA45F5">
        <w:rPr>
          <w:rFonts w:cs="Arial"/>
        </w:rPr>
        <w:t xml:space="preserve">te veranderen of te wijzigen, dan wel het </w:t>
      </w:r>
      <w:r w:rsidR="001F4830" w:rsidRPr="00EA45F5">
        <w:rPr>
          <w:rFonts w:cs="Arial"/>
        </w:rPr>
        <w:t>Gehuurde</w:t>
      </w:r>
      <w:r w:rsidR="001821D1" w:rsidRPr="00EA45F5">
        <w:rPr>
          <w:rFonts w:cs="Arial"/>
        </w:rPr>
        <w:t xml:space="preserve"> te (doen) verbouwen;</w:t>
      </w:r>
    </w:p>
    <w:p w:rsidR="001821D1" w:rsidRPr="00EA45F5" w:rsidRDefault="00254C71" w:rsidP="006B7FFE">
      <w:pPr>
        <w:ind w:left="708"/>
        <w:rPr>
          <w:rFonts w:cs="Arial"/>
        </w:rPr>
      </w:pPr>
      <w:r w:rsidRPr="00EA45F5">
        <w:rPr>
          <w:rFonts w:cs="Arial"/>
        </w:rPr>
        <w:t>j</w:t>
      </w:r>
      <w:r w:rsidR="001821D1" w:rsidRPr="00EA45F5">
        <w:rPr>
          <w:rFonts w:cs="Arial"/>
        </w:rPr>
        <w:t>. getimmer</w:t>
      </w:r>
      <w:r w:rsidR="00372C3D">
        <w:rPr>
          <w:rFonts w:cs="Arial"/>
        </w:rPr>
        <w:t>t</w:t>
      </w:r>
      <w:r w:rsidR="001821D1" w:rsidRPr="00EA45F5">
        <w:rPr>
          <w:rFonts w:cs="Arial"/>
        </w:rPr>
        <w:t>e, podia of andere objecten te plaatsen of te doen plaatsen</w:t>
      </w:r>
      <w:r w:rsidR="006B7FFE" w:rsidRPr="00EA45F5">
        <w:rPr>
          <w:rFonts w:cs="Arial"/>
        </w:rPr>
        <w:t xml:space="preserve">, </w:t>
      </w:r>
      <w:r w:rsidR="00863A82" w:rsidRPr="00EA45F5">
        <w:rPr>
          <w:rFonts w:cs="Arial"/>
        </w:rPr>
        <w:t xml:space="preserve">zulks </w:t>
      </w:r>
      <w:r w:rsidR="006A7B31" w:rsidRPr="00EA45F5">
        <w:rPr>
          <w:rFonts w:cs="Arial"/>
        </w:rPr>
        <w:t>met uitzondering van de Hofboerderij en d</w:t>
      </w:r>
      <w:r w:rsidR="006B7FFE" w:rsidRPr="00EA45F5">
        <w:rPr>
          <w:rFonts w:cs="Arial"/>
        </w:rPr>
        <w:t>e Vang</w:t>
      </w:r>
      <w:r w:rsidR="001821D1" w:rsidRPr="00EA45F5">
        <w:rPr>
          <w:rFonts w:cs="Arial"/>
        </w:rPr>
        <w:t>;</w:t>
      </w:r>
    </w:p>
    <w:p w:rsidR="001821D1" w:rsidRPr="00EA45F5" w:rsidRDefault="00254C71" w:rsidP="00254C71">
      <w:pPr>
        <w:ind w:firstLine="708"/>
        <w:rPr>
          <w:rFonts w:cs="Arial"/>
        </w:rPr>
      </w:pPr>
      <w:r w:rsidRPr="00EA45F5">
        <w:rPr>
          <w:rFonts w:cs="Arial"/>
        </w:rPr>
        <w:lastRenderedPageBreak/>
        <w:t xml:space="preserve">k. </w:t>
      </w:r>
      <w:r w:rsidR="001821D1" w:rsidRPr="00EA45F5">
        <w:rPr>
          <w:rFonts w:cs="Arial"/>
        </w:rPr>
        <w:t>de instelling van technische installaties te veranderen;</w:t>
      </w:r>
    </w:p>
    <w:p w:rsidR="001821D1" w:rsidRPr="00EA45F5" w:rsidRDefault="00254C71" w:rsidP="00254C71">
      <w:pPr>
        <w:ind w:firstLine="708"/>
        <w:rPr>
          <w:rFonts w:cs="Arial"/>
        </w:rPr>
      </w:pPr>
      <w:r w:rsidRPr="00EA45F5">
        <w:rPr>
          <w:rFonts w:cs="Arial"/>
        </w:rPr>
        <w:t>l</w:t>
      </w:r>
      <w:r w:rsidR="001821D1" w:rsidRPr="00EA45F5">
        <w:rPr>
          <w:rFonts w:cs="Arial"/>
        </w:rPr>
        <w:t xml:space="preserve">. </w:t>
      </w:r>
      <w:r w:rsidRPr="00EA45F5">
        <w:rPr>
          <w:rFonts w:cs="Arial"/>
        </w:rPr>
        <w:t>t</w:t>
      </w:r>
      <w:r w:rsidR="001821D1" w:rsidRPr="00EA45F5">
        <w:rPr>
          <w:rFonts w:cs="Arial"/>
        </w:rPr>
        <w:t>e gebruiken voor reclamedoeleinden;</w:t>
      </w:r>
    </w:p>
    <w:p w:rsidR="001821D1" w:rsidRPr="00EA45F5" w:rsidRDefault="00254C71" w:rsidP="00254C71">
      <w:pPr>
        <w:ind w:firstLine="708"/>
        <w:rPr>
          <w:rFonts w:cs="Arial"/>
        </w:rPr>
      </w:pPr>
      <w:r w:rsidRPr="00EA45F5">
        <w:rPr>
          <w:rFonts w:cs="Arial"/>
        </w:rPr>
        <w:t xml:space="preserve">m. </w:t>
      </w:r>
      <w:r w:rsidR="001821D1" w:rsidRPr="00EA45F5">
        <w:rPr>
          <w:rFonts w:cs="Arial"/>
        </w:rPr>
        <w:t>niet verhuurde ruimten te betreden;</w:t>
      </w:r>
    </w:p>
    <w:p w:rsidR="001821D1" w:rsidRPr="00EA45F5" w:rsidRDefault="00254C71" w:rsidP="00254C71">
      <w:pPr>
        <w:ind w:firstLine="708"/>
        <w:rPr>
          <w:rFonts w:cs="Arial"/>
        </w:rPr>
      </w:pPr>
      <w:r w:rsidRPr="00EA45F5">
        <w:rPr>
          <w:rFonts w:cs="Arial"/>
        </w:rPr>
        <w:t xml:space="preserve">n. </w:t>
      </w:r>
      <w:r w:rsidR="001821D1" w:rsidRPr="00EA45F5">
        <w:rPr>
          <w:rFonts w:cs="Arial"/>
        </w:rPr>
        <w:t>dieren toe te laten;</w:t>
      </w:r>
    </w:p>
    <w:p w:rsidR="001821D1" w:rsidRPr="00EA45F5" w:rsidRDefault="00254C71" w:rsidP="001821D1">
      <w:pPr>
        <w:rPr>
          <w:rFonts w:cs="Arial"/>
        </w:rPr>
      </w:pPr>
      <w:r w:rsidRPr="00EA45F5">
        <w:rPr>
          <w:rFonts w:cs="Arial"/>
        </w:rPr>
        <w:tab/>
        <w:t xml:space="preserve">o. </w:t>
      </w:r>
      <w:r w:rsidR="001821D1" w:rsidRPr="00EA45F5">
        <w:rPr>
          <w:rFonts w:cs="Arial"/>
        </w:rPr>
        <w:t>vervoermiddelen toe te laten, met uitzondering van invaliden- en kinderwagens;</w:t>
      </w:r>
    </w:p>
    <w:p w:rsidR="001821D1" w:rsidRPr="00EA45F5" w:rsidRDefault="00254C71" w:rsidP="00254C71">
      <w:pPr>
        <w:ind w:firstLine="708"/>
        <w:rPr>
          <w:rFonts w:cs="Arial"/>
        </w:rPr>
      </w:pPr>
      <w:r w:rsidRPr="00EA45F5">
        <w:rPr>
          <w:rFonts w:cs="Arial"/>
        </w:rPr>
        <w:t>p. drank- en etenswaren mee te brengen, te nuttigen of te bereiden</w:t>
      </w:r>
      <w:r w:rsidR="001821D1" w:rsidRPr="00EA45F5">
        <w:rPr>
          <w:rFonts w:cs="Arial"/>
        </w:rPr>
        <w:t>;</w:t>
      </w:r>
    </w:p>
    <w:p w:rsidR="00254C71" w:rsidRPr="00EA45F5" w:rsidRDefault="00254C71" w:rsidP="00254C71">
      <w:pPr>
        <w:ind w:firstLine="708"/>
        <w:rPr>
          <w:rFonts w:cs="Arial"/>
        </w:rPr>
      </w:pPr>
      <w:r w:rsidRPr="00EA45F5">
        <w:rPr>
          <w:rFonts w:cs="Arial"/>
        </w:rPr>
        <w:t>q</w:t>
      </w:r>
      <w:r w:rsidR="001821D1" w:rsidRPr="00EA45F5">
        <w:rPr>
          <w:rFonts w:cs="Arial"/>
        </w:rPr>
        <w:t>.</w:t>
      </w:r>
      <w:r w:rsidRPr="00EA45F5">
        <w:rPr>
          <w:rFonts w:cs="Arial"/>
        </w:rPr>
        <w:t xml:space="preserve"> te roken</w:t>
      </w:r>
      <w:r w:rsidR="00A97BEA" w:rsidRPr="00EA45F5">
        <w:rPr>
          <w:rFonts w:cs="Arial"/>
        </w:rPr>
        <w:t>;</w:t>
      </w:r>
    </w:p>
    <w:p w:rsidR="00254C71" w:rsidRPr="00EA45F5" w:rsidRDefault="00254C71" w:rsidP="00254C71">
      <w:pPr>
        <w:ind w:firstLine="708"/>
        <w:rPr>
          <w:rFonts w:cs="Arial"/>
        </w:rPr>
      </w:pPr>
      <w:r w:rsidRPr="00EA45F5">
        <w:rPr>
          <w:rFonts w:cs="Arial"/>
        </w:rPr>
        <w:t xml:space="preserve">r. </w:t>
      </w:r>
      <w:r w:rsidR="00080B95" w:rsidRPr="00EA45F5">
        <w:rPr>
          <w:rFonts w:cs="Arial"/>
        </w:rPr>
        <w:t xml:space="preserve">de </w:t>
      </w:r>
      <w:r w:rsidR="00CF5632">
        <w:rPr>
          <w:rFonts w:cs="Arial"/>
        </w:rPr>
        <w:t>H</w:t>
      </w:r>
      <w:r w:rsidR="00080B95" w:rsidRPr="00EA45F5">
        <w:rPr>
          <w:rFonts w:cs="Arial"/>
        </w:rPr>
        <w:t>uur</w:t>
      </w:r>
      <w:r w:rsidR="0015572D">
        <w:rPr>
          <w:rFonts w:cs="Arial"/>
        </w:rPr>
        <w:t>tijd</w:t>
      </w:r>
      <w:r w:rsidR="00080B95" w:rsidRPr="00EA45F5">
        <w:rPr>
          <w:rFonts w:cs="Arial"/>
        </w:rPr>
        <w:t xml:space="preserve"> te wijzigen/</w:t>
      </w:r>
      <w:r w:rsidRPr="00EA45F5">
        <w:rPr>
          <w:rFonts w:cs="Arial"/>
        </w:rPr>
        <w:t>ruilen zonder toestemming</w:t>
      </w:r>
      <w:r w:rsidR="00080B95" w:rsidRPr="00EA45F5">
        <w:rPr>
          <w:rFonts w:cs="Arial"/>
        </w:rPr>
        <w:t xml:space="preserve"> van de </w:t>
      </w:r>
      <w:r w:rsidR="00CF5632">
        <w:rPr>
          <w:rFonts w:cs="Arial"/>
        </w:rPr>
        <w:t>V</w:t>
      </w:r>
      <w:r w:rsidR="00080B95" w:rsidRPr="00EA45F5">
        <w:rPr>
          <w:rFonts w:cs="Arial"/>
        </w:rPr>
        <w:t>erhuurder;</w:t>
      </w:r>
    </w:p>
    <w:p w:rsidR="001821D1" w:rsidRPr="00EA45F5" w:rsidRDefault="001821D1" w:rsidP="004B252B">
      <w:pPr>
        <w:ind w:left="705" w:firstLine="3"/>
        <w:rPr>
          <w:rFonts w:cs="Arial"/>
        </w:rPr>
      </w:pPr>
      <w:r w:rsidRPr="00EA45F5">
        <w:rPr>
          <w:rFonts w:cs="Arial"/>
        </w:rPr>
        <w:t>s.</w:t>
      </w:r>
      <w:r w:rsidR="00254C71" w:rsidRPr="00EA45F5">
        <w:rPr>
          <w:rFonts w:cs="Arial"/>
        </w:rPr>
        <w:t xml:space="preserve"> </w:t>
      </w:r>
      <w:r w:rsidRPr="00EA45F5">
        <w:rPr>
          <w:rFonts w:cs="Arial"/>
        </w:rPr>
        <w:t>voor een (commercieel) evenement te gebruiken</w:t>
      </w:r>
      <w:r w:rsidR="00254C71" w:rsidRPr="00EA45F5">
        <w:rPr>
          <w:rFonts w:cs="Arial"/>
        </w:rPr>
        <w:t>, waaro</w:t>
      </w:r>
      <w:r w:rsidR="004B252B" w:rsidRPr="00EA45F5">
        <w:rPr>
          <w:rFonts w:cs="Arial"/>
        </w:rPr>
        <w:t>nder een kinderfeestje of feestactiviteiten;</w:t>
      </w:r>
    </w:p>
    <w:p w:rsidR="001821D1" w:rsidRPr="00EA45F5" w:rsidRDefault="00254C71" w:rsidP="00254C71">
      <w:pPr>
        <w:ind w:left="705"/>
        <w:rPr>
          <w:rFonts w:cs="Arial"/>
        </w:rPr>
      </w:pPr>
      <w:r w:rsidRPr="00EA45F5">
        <w:rPr>
          <w:rFonts w:cs="Arial"/>
        </w:rPr>
        <w:t xml:space="preserve">t. </w:t>
      </w:r>
      <w:r w:rsidR="001821D1" w:rsidRPr="00EA45F5">
        <w:rPr>
          <w:rFonts w:cs="Arial"/>
        </w:rPr>
        <w:t>te betreden anders dan met schoon schoeisel met lichtgekleurde en/of niet strepende zolen</w:t>
      </w:r>
      <w:r w:rsidRPr="00EA45F5">
        <w:rPr>
          <w:rFonts w:cs="Arial"/>
        </w:rPr>
        <w:t xml:space="preserve"> </w:t>
      </w:r>
      <w:r w:rsidR="00DB36A0" w:rsidRPr="00EA45F5">
        <w:rPr>
          <w:rFonts w:cs="Arial"/>
        </w:rPr>
        <w:t>indien dit de bovengenoemde</w:t>
      </w:r>
      <w:r w:rsidRPr="00EA45F5">
        <w:rPr>
          <w:rFonts w:cs="Arial"/>
        </w:rPr>
        <w:t xml:space="preserve"> gymnastiekzalen</w:t>
      </w:r>
      <w:r w:rsidR="00DB36A0" w:rsidRPr="00EA45F5">
        <w:rPr>
          <w:rFonts w:cs="Arial"/>
        </w:rPr>
        <w:t xml:space="preserve"> betreft. </w:t>
      </w:r>
    </w:p>
    <w:p w:rsidR="00254C71" w:rsidRPr="00EA45F5" w:rsidRDefault="00254C71" w:rsidP="00254C71">
      <w:pPr>
        <w:ind w:left="705"/>
        <w:rPr>
          <w:rFonts w:cs="Arial"/>
        </w:rPr>
      </w:pPr>
    </w:p>
    <w:p w:rsidR="001821D1" w:rsidRPr="00EA45F5" w:rsidRDefault="001821D1" w:rsidP="00254C71">
      <w:pPr>
        <w:pStyle w:val="Lijstalinea"/>
        <w:numPr>
          <w:ilvl w:val="0"/>
          <w:numId w:val="8"/>
        </w:numPr>
        <w:rPr>
          <w:rFonts w:cs="Arial"/>
        </w:rPr>
      </w:pPr>
      <w:r w:rsidRPr="00EA45F5">
        <w:rPr>
          <w:rFonts w:cs="Arial"/>
        </w:rPr>
        <w:t xml:space="preserve">De </w:t>
      </w:r>
      <w:r w:rsidR="00A97BEA" w:rsidRPr="00EA45F5">
        <w:rPr>
          <w:rFonts w:cs="Arial"/>
        </w:rPr>
        <w:t>V</w:t>
      </w:r>
      <w:r w:rsidRPr="00EA45F5">
        <w:rPr>
          <w:rFonts w:cs="Arial"/>
        </w:rPr>
        <w:t xml:space="preserve">erhuurder kan ontheffing verlenen van de verboden, genoemd in </w:t>
      </w:r>
      <w:r w:rsidR="00330730" w:rsidRPr="00EA45F5">
        <w:rPr>
          <w:rFonts w:cs="Arial"/>
        </w:rPr>
        <w:t xml:space="preserve">het </w:t>
      </w:r>
      <w:r w:rsidRPr="00EA45F5">
        <w:rPr>
          <w:rFonts w:cs="Arial"/>
        </w:rPr>
        <w:t>eerste lid</w:t>
      </w:r>
      <w:r w:rsidR="00330730" w:rsidRPr="00EA45F5">
        <w:rPr>
          <w:rFonts w:cs="Arial"/>
        </w:rPr>
        <w:t xml:space="preserve"> van dit artikel</w:t>
      </w:r>
      <w:r w:rsidRPr="00EA45F5">
        <w:rPr>
          <w:rFonts w:cs="Arial"/>
        </w:rPr>
        <w:t xml:space="preserve">. </w:t>
      </w:r>
      <w:r w:rsidR="003F03DC">
        <w:rPr>
          <w:rFonts w:cs="Arial"/>
        </w:rPr>
        <w:t xml:space="preserve">Een verzoek </w:t>
      </w:r>
      <w:r w:rsidR="00866407">
        <w:rPr>
          <w:rFonts w:cs="Arial"/>
        </w:rPr>
        <w:t>tot een ontheffing</w:t>
      </w:r>
      <w:r w:rsidR="003F03DC">
        <w:rPr>
          <w:rFonts w:cs="Arial"/>
        </w:rPr>
        <w:t xml:space="preserve"> dient door Huurder schriftelijk te worden ingediend en door Verhuurder schriftelijk te worden verleend of geweigerd.</w:t>
      </w:r>
    </w:p>
    <w:p w:rsidR="00254C71" w:rsidRPr="00EA45F5" w:rsidRDefault="00254C71" w:rsidP="00254C71">
      <w:pPr>
        <w:ind w:left="360"/>
        <w:rPr>
          <w:rFonts w:cs="Arial"/>
        </w:rPr>
      </w:pPr>
    </w:p>
    <w:p w:rsidR="001821D1" w:rsidRPr="00EA45F5" w:rsidRDefault="001821D1" w:rsidP="00254C71">
      <w:pPr>
        <w:pStyle w:val="Lijstalinea"/>
        <w:numPr>
          <w:ilvl w:val="0"/>
          <w:numId w:val="8"/>
        </w:numPr>
        <w:rPr>
          <w:rFonts w:cs="Arial"/>
        </w:rPr>
      </w:pPr>
      <w:r w:rsidRPr="00EA45F5">
        <w:rPr>
          <w:rFonts w:cs="Arial"/>
        </w:rPr>
        <w:t xml:space="preserve">Aan de ontheffing, zoals bedoeld </w:t>
      </w:r>
      <w:r w:rsidR="00330730" w:rsidRPr="00EA45F5">
        <w:rPr>
          <w:rFonts w:cs="Arial"/>
        </w:rPr>
        <w:t xml:space="preserve">het </w:t>
      </w:r>
      <w:r w:rsidRPr="00EA45F5">
        <w:rPr>
          <w:rFonts w:cs="Arial"/>
        </w:rPr>
        <w:t>tweede lid</w:t>
      </w:r>
      <w:r w:rsidR="00330730" w:rsidRPr="00EA45F5">
        <w:rPr>
          <w:rFonts w:cs="Arial"/>
        </w:rPr>
        <w:t xml:space="preserve"> van dit artikel</w:t>
      </w:r>
      <w:r w:rsidRPr="00EA45F5">
        <w:rPr>
          <w:rFonts w:cs="Arial"/>
        </w:rPr>
        <w:t xml:space="preserve">, kan de </w:t>
      </w:r>
      <w:r w:rsidR="00A97BEA" w:rsidRPr="00EA45F5">
        <w:rPr>
          <w:rFonts w:cs="Arial"/>
        </w:rPr>
        <w:t>V</w:t>
      </w:r>
      <w:r w:rsidRPr="00EA45F5">
        <w:rPr>
          <w:rFonts w:cs="Arial"/>
        </w:rPr>
        <w:t>erhuurder voorwaarden verbinden.</w:t>
      </w:r>
    </w:p>
    <w:p w:rsidR="001720BB" w:rsidRPr="00EA45F5" w:rsidRDefault="001720BB" w:rsidP="001720BB">
      <w:pPr>
        <w:rPr>
          <w:rFonts w:cs="Arial"/>
        </w:rPr>
      </w:pPr>
    </w:p>
    <w:p w:rsidR="004348E1" w:rsidRPr="00EA45F5" w:rsidRDefault="004348E1" w:rsidP="002A5B36">
      <w:pPr>
        <w:spacing w:line="240" w:lineRule="auto"/>
        <w:rPr>
          <w:rFonts w:cs="Arial"/>
          <w:b/>
        </w:rPr>
      </w:pPr>
      <w:r w:rsidRPr="00EA45F5">
        <w:rPr>
          <w:rFonts w:cs="Arial"/>
          <w:b/>
        </w:rPr>
        <w:t xml:space="preserve">Artikel </w:t>
      </w:r>
      <w:r w:rsidR="006238BB" w:rsidRPr="00EA45F5">
        <w:rPr>
          <w:rFonts w:cs="Arial"/>
          <w:b/>
        </w:rPr>
        <w:t>1</w:t>
      </w:r>
      <w:r w:rsidR="003E55AD" w:rsidRPr="00EA45F5">
        <w:rPr>
          <w:rFonts w:cs="Arial"/>
          <w:b/>
        </w:rPr>
        <w:t>2</w:t>
      </w:r>
      <w:r w:rsidRPr="00EA45F5">
        <w:rPr>
          <w:rFonts w:cs="Arial"/>
          <w:b/>
        </w:rPr>
        <w:t>a Bijzonder gebruik</w:t>
      </w:r>
      <w:r w:rsidR="00130501" w:rsidRPr="00EA45F5">
        <w:rPr>
          <w:rFonts w:cs="Arial"/>
          <w:b/>
        </w:rPr>
        <w:t xml:space="preserve"> specifieke accommodaties</w:t>
      </w:r>
    </w:p>
    <w:p w:rsidR="004348E1" w:rsidRPr="00EA45F5" w:rsidRDefault="004348E1" w:rsidP="001720BB">
      <w:pPr>
        <w:rPr>
          <w:rFonts w:cs="Arial"/>
        </w:rPr>
      </w:pPr>
    </w:p>
    <w:p w:rsidR="00130501" w:rsidRPr="00EA45F5" w:rsidRDefault="00130501" w:rsidP="001720BB">
      <w:pPr>
        <w:rPr>
          <w:rFonts w:cs="Arial"/>
        </w:rPr>
      </w:pPr>
      <w:r w:rsidRPr="00EA45F5">
        <w:rPr>
          <w:rFonts w:cs="Arial"/>
        </w:rPr>
        <w:t xml:space="preserve">Voor de volgende </w:t>
      </w:r>
      <w:r w:rsidR="00F3042B" w:rsidRPr="00EA45F5">
        <w:rPr>
          <w:rFonts w:cs="Arial"/>
        </w:rPr>
        <w:t xml:space="preserve">Gemeentelijke </w:t>
      </w:r>
      <w:r w:rsidRPr="00EA45F5">
        <w:rPr>
          <w:rFonts w:cs="Arial"/>
        </w:rPr>
        <w:t>accommodaties gelden de hieronder genoemde specifieke voorwaarden:</w:t>
      </w:r>
    </w:p>
    <w:p w:rsidR="00130501" w:rsidRPr="00EA45F5" w:rsidRDefault="00130501" w:rsidP="001720BB">
      <w:pPr>
        <w:rPr>
          <w:rFonts w:cs="Arial"/>
        </w:rPr>
      </w:pPr>
    </w:p>
    <w:p w:rsidR="004348E1" w:rsidRPr="00EA45F5" w:rsidRDefault="00386091" w:rsidP="004348E1">
      <w:pPr>
        <w:pStyle w:val="Lijstalinea"/>
        <w:numPr>
          <w:ilvl w:val="0"/>
          <w:numId w:val="17"/>
        </w:numPr>
        <w:rPr>
          <w:rFonts w:cs="Arial"/>
        </w:rPr>
      </w:pPr>
      <w:r w:rsidRPr="00EA45F5">
        <w:rPr>
          <w:rFonts w:cs="Arial"/>
        </w:rPr>
        <w:t>G</w:t>
      </w:r>
      <w:r w:rsidR="004348E1" w:rsidRPr="00EA45F5">
        <w:rPr>
          <w:rFonts w:cs="Arial"/>
        </w:rPr>
        <w:t>ymnastiekzalen:</w:t>
      </w:r>
      <w:r w:rsidRPr="00EA45F5">
        <w:rPr>
          <w:rFonts w:cs="Arial"/>
        </w:rPr>
        <w:t xml:space="preserve"> Oudeland, Wollegras, Heenweg, Hoge Woerd.</w:t>
      </w:r>
    </w:p>
    <w:p w:rsidR="004348E1" w:rsidRPr="00EA45F5" w:rsidRDefault="004348E1" w:rsidP="004348E1">
      <w:pPr>
        <w:pStyle w:val="Lijstalinea"/>
        <w:numPr>
          <w:ilvl w:val="1"/>
          <w:numId w:val="17"/>
        </w:numPr>
        <w:rPr>
          <w:rFonts w:cs="Arial"/>
        </w:rPr>
      </w:pPr>
      <w:r w:rsidRPr="00EA45F5">
        <w:rPr>
          <w:rFonts w:cs="Arial"/>
        </w:rPr>
        <w:t>De gymzalen mogen alleen met zaalsportschoenen worden betreden. Het gebruik van zaalsportschoenen met zwarte zolen die afgeven</w:t>
      </w:r>
      <w:r w:rsidR="00866407">
        <w:rPr>
          <w:rFonts w:cs="Arial"/>
        </w:rPr>
        <w:t>,</w:t>
      </w:r>
      <w:r w:rsidRPr="00EA45F5">
        <w:rPr>
          <w:rFonts w:cs="Arial"/>
        </w:rPr>
        <w:t xml:space="preserve"> is niet toegestaan.</w:t>
      </w:r>
    </w:p>
    <w:p w:rsidR="004348E1" w:rsidRPr="00EA45F5" w:rsidRDefault="004348E1" w:rsidP="004348E1">
      <w:pPr>
        <w:pStyle w:val="Lijstalinea"/>
        <w:numPr>
          <w:ilvl w:val="1"/>
          <w:numId w:val="17"/>
        </w:numPr>
        <w:rPr>
          <w:rFonts w:cs="Arial"/>
        </w:rPr>
      </w:pPr>
      <w:r w:rsidRPr="00EA45F5">
        <w:rPr>
          <w:rFonts w:cs="Arial"/>
        </w:rPr>
        <w:t>Het is niet toegestaan de gymzalen te gebruiken voor evenementen, kinderfees</w:t>
      </w:r>
      <w:r w:rsidR="007C7953" w:rsidRPr="00EA45F5">
        <w:rPr>
          <w:rFonts w:cs="Arial"/>
        </w:rPr>
        <w:t>tjes en zaalvoetbal wedstrijden.</w:t>
      </w:r>
    </w:p>
    <w:p w:rsidR="002D1633" w:rsidRPr="00EA45F5" w:rsidRDefault="002D1633" w:rsidP="002D1633">
      <w:pPr>
        <w:pStyle w:val="Lijstalinea"/>
        <w:ind w:left="1440"/>
        <w:rPr>
          <w:rFonts w:cs="Arial"/>
        </w:rPr>
      </w:pPr>
    </w:p>
    <w:p w:rsidR="004348E1" w:rsidRPr="00EA45F5" w:rsidRDefault="00386091" w:rsidP="004348E1">
      <w:pPr>
        <w:pStyle w:val="Lijstalinea"/>
        <w:numPr>
          <w:ilvl w:val="0"/>
          <w:numId w:val="17"/>
        </w:numPr>
        <w:rPr>
          <w:rFonts w:cs="Arial"/>
        </w:rPr>
      </w:pPr>
      <w:r w:rsidRPr="00EA45F5">
        <w:rPr>
          <w:rFonts w:cs="Arial"/>
        </w:rPr>
        <w:t>De Hofboerderij</w:t>
      </w:r>
    </w:p>
    <w:p w:rsidR="004348E1" w:rsidRPr="00EA45F5" w:rsidRDefault="004348E1" w:rsidP="004348E1">
      <w:pPr>
        <w:pStyle w:val="Lijstalinea"/>
        <w:numPr>
          <w:ilvl w:val="1"/>
          <w:numId w:val="17"/>
        </w:numPr>
        <w:rPr>
          <w:rFonts w:cs="Arial"/>
        </w:rPr>
      </w:pPr>
      <w:r w:rsidRPr="00EA45F5">
        <w:rPr>
          <w:rFonts w:cs="Arial"/>
        </w:rPr>
        <w:t xml:space="preserve">In afwijking van artikel </w:t>
      </w:r>
      <w:r w:rsidR="00360753" w:rsidRPr="00EA45F5">
        <w:rPr>
          <w:rFonts w:cs="Arial"/>
        </w:rPr>
        <w:t>1</w:t>
      </w:r>
      <w:r w:rsidR="00604592" w:rsidRPr="00EA45F5">
        <w:rPr>
          <w:rFonts w:cs="Arial"/>
        </w:rPr>
        <w:t>2</w:t>
      </w:r>
      <w:r w:rsidRPr="00EA45F5">
        <w:rPr>
          <w:rFonts w:cs="Arial"/>
        </w:rPr>
        <w:t xml:space="preserve">, </w:t>
      </w:r>
      <w:r w:rsidR="007B39D2" w:rsidRPr="00EA45F5">
        <w:rPr>
          <w:rFonts w:cs="Arial"/>
        </w:rPr>
        <w:t xml:space="preserve">eerste </w:t>
      </w:r>
      <w:r w:rsidRPr="00EA45F5">
        <w:rPr>
          <w:rFonts w:cs="Arial"/>
        </w:rPr>
        <w:t xml:space="preserve">lid, </w:t>
      </w:r>
      <w:r w:rsidR="007B39D2" w:rsidRPr="00EA45F5">
        <w:rPr>
          <w:rFonts w:cs="Arial"/>
        </w:rPr>
        <w:t>sub</w:t>
      </w:r>
      <w:r w:rsidRPr="00EA45F5">
        <w:rPr>
          <w:rFonts w:cs="Arial"/>
        </w:rPr>
        <w:t xml:space="preserve"> p</w:t>
      </w:r>
      <w:r w:rsidR="009E7B28" w:rsidRPr="00EA45F5">
        <w:rPr>
          <w:rFonts w:cs="Arial"/>
        </w:rPr>
        <w:t>,</w:t>
      </w:r>
      <w:r w:rsidRPr="00EA45F5">
        <w:rPr>
          <w:rFonts w:cs="Arial"/>
        </w:rPr>
        <w:t xml:space="preserve"> is het de </w:t>
      </w:r>
      <w:r w:rsidR="007B39D2" w:rsidRPr="00EA45F5">
        <w:rPr>
          <w:rFonts w:cs="Arial"/>
        </w:rPr>
        <w:t>H</w:t>
      </w:r>
      <w:r w:rsidRPr="00EA45F5">
        <w:rPr>
          <w:rFonts w:cs="Arial"/>
        </w:rPr>
        <w:t xml:space="preserve">uurder geoorloofd gebruik te maken van de faciliteiten in de keuken. Consumpties dienen hierbij door de </w:t>
      </w:r>
      <w:r w:rsidR="007B39D2" w:rsidRPr="00EA45F5">
        <w:rPr>
          <w:rFonts w:cs="Arial"/>
        </w:rPr>
        <w:t>H</w:t>
      </w:r>
      <w:r w:rsidRPr="00EA45F5">
        <w:rPr>
          <w:rFonts w:cs="Arial"/>
        </w:rPr>
        <w:t>uurder zelf meegenomen te worden.</w:t>
      </w:r>
    </w:p>
    <w:p w:rsidR="00FF2ACC" w:rsidRPr="00EA45F5" w:rsidRDefault="00FF2ACC" w:rsidP="004348E1">
      <w:pPr>
        <w:pStyle w:val="Lijstalinea"/>
        <w:numPr>
          <w:ilvl w:val="1"/>
          <w:numId w:val="17"/>
        </w:numPr>
        <w:rPr>
          <w:rFonts w:cs="Arial"/>
        </w:rPr>
      </w:pPr>
      <w:r w:rsidRPr="00EA45F5">
        <w:rPr>
          <w:rFonts w:cs="Arial"/>
        </w:rPr>
        <w:t>Afval dient door Huurder zelf afgevoerd te worden.</w:t>
      </w:r>
    </w:p>
    <w:p w:rsidR="004348E1" w:rsidRPr="00EA45F5" w:rsidRDefault="004348E1" w:rsidP="004348E1">
      <w:pPr>
        <w:pStyle w:val="Lijstalinea"/>
        <w:numPr>
          <w:ilvl w:val="1"/>
          <w:numId w:val="17"/>
        </w:numPr>
        <w:rPr>
          <w:rFonts w:cs="Arial"/>
        </w:rPr>
      </w:pPr>
      <w:r w:rsidRPr="00EA45F5">
        <w:rPr>
          <w:rFonts w:cs="Arial"/>
        </w:rPr>
        <w:t xml:space="preserve">Op de piano in de </w:t>
      </w:r>
      <w:r w:rsidR="00C662D4">
        <w:rPr>
          <w:rFonts w:cs="Arial"/>
        </w:rPr>
        <w:t>“</w:t>
      </w:r>
      <w:r w:rsidRPr="00EA45F5">
        <w:rPr>
          <w:rFonts w:cs="Arial"/>
        </w:rPr>
        <w:t>Burgerzaal</w:t>
      </w:r>
      <w:r w:rsidR="00C662D4">
        <w:rPr>
          <w:rFonts w:cs="Arial"/>
        </w:rPr>
        <w:t>”</w:t>
      </w:r>
      <w:r w:rsidRPr="00EA45F5">
        <w:rPr>
          <w:rFonts w:cs="Arial"/>
        </w:rPr>
        <w:t xml:space="preserve"> </w:t>
      </w:r>
      <w:r w:rsidR="00866407">
        <w:rPr>
          <w:rFonts w:cs="Arial"/>
        </w:rPr>
        <w:t xml:space="preserve">mogen geen voorwerpen en/of consumpties geplaatst </w:t>
      </w:r>
      <w:r w:rsidRPr="00EA45F5">
        <w:rPr>
          <w:rFonts w:cs="Arial"/>
        </w:rPr>
        <w:t>worden.</w:t>
      </w:r>
    </w:p>
    <w:p w:rsidR="004348E1" w:rsidRPr="00EA45F5" w:rsidRDefault="004348E1" w:rsidP="004348E1">
      <w:pPr>
        <w:pStyle w:val="Lijstalinea"/>
        <w:numPr>
          <w:ilvl w:val="1"/>
          <w:numId w:val="17"/>
        </w:numPr>
        <w:rPr>
          <w:rFonts w:cs="Arial"/>
        </w:rPr>
      </w:pPr>
      <w:r w:rsidRPr="00EA45F5">
        <w:rPr>
          <w:rFonts w:cs="Arial"/>
        </w:rPr>
        <w:t xml:space="preserve">Aan de schilderijen die in de Hofboerderij </w:t>
      </w:r>
      <w:r w:rsidR="00117843" w:rsidRPr="00EA45F5">
        <w:rPr>
          <w:rFonts w:cs="Arial"/>
        </w:rPr>
        <w:t xml:space="preserve">hangen </w:t>
      </w:r>
      <w:r w:rsidRPr="00EA45F5">
        <w:rPr>
          <w:rFonts w:cs="Arial"/>
        </w:rPr>
        <w:t>mag niets bevestigd worden.</w:t>
      </w:r>
      <w:r w:rsidR="00005696" w:rsidRPr="00EA45F5">
        <w:rPr>
          <w:rFonts w:cs="Arial"/>
        </w:rPr>
        <w:t xml:space="preserve"> </w:t>
      </w:r>
      <w:r w:rsidR="00C17A42">
        <w:rPr>
          <w:rFonts w:cs="Arial"/>
        </w:rPr>
        <w:t>O</w:t>
      </w:r>
      <w:r w:rsidR="00005696" w:rsidRPr="00EA45F5">
        <w:rPr>
          <w:rFonts w:cs="Arial"/>
        </w:rPr>
        <w:t>ok mogen deze niet als bevestigingspunt worden gebruikt.</w:t>
      </w:r>
    </w:p>
    <w:p w:rsidR="002D1633" w:rsidRPr="00EA45F5" w:rsidRDefault="002D1633" w:rsidP="002D1633">
      <w:pPr>
        <w:pStyle w:val="Lijstalinea"/>
        <w:ind w:left="1440"/>
        <w:rPr>
          <w:rFonts w:cs="Arial"/>
        </w:rPr>
      </w:pPr>
    </w:p>
    <w:p w:rsidR="004348E1" w:rsidRPr="00EA45F5" w:rsidRDefault="004348E1" w:rsidP="004348E1">
      <w:pPr>
        <w:pStyle w:val="Lijstalinea"/>
        <w:numPr>
          <w:ilvl w:val="0"/>
          <w:numId w:val="17"/>
        </w:numPr>
        <w:rPr>
          <w:rFonts w:cs="Arial"/>
        </w:rPr>
      </w:pPr>
      <w:r w:rsidRPr="00EA45F5">
        <w:rPr>
          <w:rFonts w:cs="Arial"/>
        </w:rPr>
        <w:t>De Kyckert</w:t>
      </w:r>
    </w:p>
    <w:p w:rsidR="004348E1" w:rsidRPr="00EA45F5" w:rsidRDefault="004348E1" w:rsidP="00D405FA">
      <w:pPr>
        <w:ind w:left="1134"/>
        <w:rPr>
          <w:rFonts w:cs="Arial"/>
        </w:rPr>
      </w:pPr>
      <w:r w:rsidRPr="00EA45F5">
        <w:rPr>
          <w:rFonts w:cs="Arial"/>
        </w:rPr>
        <w:t xml:space="preserve">Het beoefenen van (bal)sporten die schade kunnen aanrichten aan </w:t>
      </w:r>
      <w:r w:rsidR="00E805D0" w:rsidRPr="00EA45F5">
        <w:rPr>
          <w:rFonts w:cs="Arial"/>
        </w:rPr>
        <w:t>de gymzaal</w:t>
      </w:r>
      <w:r w:rsidRPr="00EA45F5">
        <w:rPr>
          <w:rFonts w:cs="Arial"/>
        </w:rPr>
        <w:t xml:space="preserve"> is verboden.</w:t>
      </w:r>
    </w:p>
    <w:p w:rsidR="002D1633" w:rsidRPr="00EA45F5" w:rsidRDefault="002D1633" w:rsidP="002D1633">
      <w:pPr>
        <w:pStyle w:val="Lijstalinea"/>
        <w:ind w:left="1440"/>
        <w:rPr>
          <w:rFonts w:cs="Arial"/>
        </w:rPr>
      </w:pPr>
    </w:p>
    <w:p w:rsidR="004348E1" w:rsidRPr="00EA45F5" w:rsidRDefault="004348E1" w:rsidP="004348E1">
      <w:pPr>
        <w:pStyle w:val="Lijstalinea"/>
        <w:numPr>
          <w:ilvl w:val="0"/>
          <w:numId w:val="17"/>
        </w:numPr>
        <w:rPr>
          <w:rFonts w:cs="Arial"/>
        </w:rPr>
      </w:pPr>
      <w:r w:rsidRPr="00EA45F5">
        <w:rPr>
          <w:rFonts w:cs="Arial"/>
        </w:rPr>
        <w:t>De Vang</w:t>
      </w:r>
    </w:p>
    <w:p w:rsidR="00A217C8" w:rsidRPr="00EA45F5" w:rsidRDefault="00A217C8" w:rsidP="007B1EB1">
      <w:pPr>
        <w:pStyle w:val="Lijstalinea"/>
        <w:ind w:left="1134"/>
        <w:rPr>
          <w:rFonts w:cs="Arial"/>
        </w:rPr>
      </w:pPr>
      <w:r w:rsidRPr="00EA45F5">
        <w:rPr>
          <w:rFonts w:cs="Arial"/>
        </w:rPr>
        <w:t xml:space="preserve">a. </w:t>
      </w:r>
      <w:r w:rsidR="00CA3398" w:rsidRPr="00EA45F5">
        <w:rPr>
          <w:rFonts w:cs="Arial"/>
        </w:rPr>
        <w:t xml:space="preserve">In afwijking van artikel </w:t>
      </w:r>
      <w:r w:rsidR="00C928E3" w:rsidRPr="00EA45F5">
        <w:rPr>
          <w:rFonts w:cs="Arial"/>
        </w:rPr>
        <w:t>12</w:t>
      </w:r>
      <w:r w:rsidR="00CA3398" w:rsidRPr="00EA45F5">
        <w:rPr>
          <w:rFonts w:cs="Arial"/>
        </w:rPr>
        <w:t xml:space="preserve">, </w:t>
      </w:r>
      <w:r w:rsidR="007B39D2" w:rsidRPr="00EA45F5">
        <w:rPr>
          <w:rFonts w:cs="Arial"/>
        </w:rPr>
        <w:t xml:space="preserve">eerste </w:t>
      </w:r>
      <w:r w:rsidR="00CA3398" w:rsidRPr="00EA45F5">
        <w:rPr>
          <w:rFonts w:cs="Arial"/>
        </w:rPr>
        <w:t xml:space="preserve">lid, </w:t>
      </w:r>
      <w:r w:rsidR="007B39D2" w:rsidRPr="00EA45F5">
        <w:rPr>
          <w:rFonts w:cs="Arial"/>
        </w:rPr>
        <w:t>sub p</w:t>
      </w:r>
      <w:r w:rsidR="00CA3398" w:rsidRPr="00EA45F5">
        <w:rPr>
          <w:rFonts w:cs="Arial"/>
        </w:rPr>
        <w:t xml:space="preserve"> is het de </w:t>
      </w:r>
      <w:r w:rsidR="007B39D2" w:rsidRPr="00EA45F5">
        <w:rPr>
          <w:rFonts w:cs="Arial"/>
        </w:rPr>
        <w:t>H</w:t>
      </w:r>
      <w:r w:rsidR="00CA3398" w:rsidRPr="00EA45F5">
        <w:rPr>
          <w:rFonts w:cs="Arial"/>
        </w:rPr>
        <w:t xml:space="preserve">uurder </w:t>
      </w:r>
      <w:r w:rsidR="004348E1" w:rsidRPr="00EA45F5">
        <w:rPr>
          <w:rFonts w:cs="Arial"/>
        </w:rPr>
        <w:t xml:space="preserve">van de </w:t>
      </w:r>
      <w:r w:rsidR="00C662D4">
        <w:rPr>
          <w:rFonts w:cs="Arial"/>
        </w:rPr>
        <w:t>“</w:t>
      </w:r>
      <w:r w:rsidR="004348E1" w:rsidRPr="00EA45F5">
        <w:rPr>
          <w:rFonts w:cs="Arial"/>
        </w:rPr>
        <w:t>Ontmoetingsruimte</w:t>
      </w:r>
      <w:r w:rsidR="00C662D4">
        <w:rPr>
          <w:rFonts w:cs="Arial"/>
        </w:rPr>
        <w:t>”</w:t>
      </w:r>
      <w:r w:rsidR="004348E1" w:rsidRPr="00EA45F5">
        <w:rPr>
          <w:rFonts w:cs="Arial"/>
        </w:rPr>
        <w:t xml:space="preserve"> </w:t>
      </w:r>
      <w:r w:rsidR="00CA3398" w:rsidRPr="00EA45F5">
        <w:rPr>
          <w:rFonts w:cs="Arial"/>
        </w:rPr>
        <w:t>geoorloofd</w:t>
      </w:r>
      <w:r w:rsidR="004348E1" w:rsidRPr="00EA45F5">
        <w:rPr>
          <w:rFonts w:cs="Arial"/>
        </w:rPr>
        <w:t xml:space="preserve"> gebruik </w:t>
      </w:r>
      <w:r w:rsidR="00CA3398" w:rsidRPr="00EA45F5">
        <w:rPr>
          <w:rFonts w:cs="Arial"/>
        </w:rPr>
        <w:t>te maken</w:t>
      </w:r>
      <w:r w:rsidR="004348E1" w:rsidRPr="00EA45F5">
        <w:rPr>
          <w:rFonts w:cs="Arial"/>
        </w:rPr>
        <w:t xml:space="preserve"> van de keuken. </w:t>
      </w:r>
    </w:p>
    <w:p w:rsidR="00A217C8" w:rsidRPr="00EA45F5" w:rsidRDefault="00A217C8" w:rsidP="007B1EB1">
      <w:pPr>
        <w:pStyle w:val="Lijstalinea"/>
        <w:ind w:left="1134"/>
        <w:rPr>
          <w:rFonts w:cs="Arial"/>
        </w:rPr>
      </w:pPr>
      <w:r w:rsidRPr="00EA45F5">
        <w:rPr>
          <w:rFonts w:cs="Arial"/>
        </w:rPr>
        <w:t xml:space="preserve">b. </w:t>
      </w:r>
      <w:r w:rsidR="004348E1" w:rsidRPr="00EA45F5">
        <w:rPr>
          <w:rFonts w:cs="Arial"/>
        </w:rPr>
        <w:t>Consumpties dienen hierbij door de huurder zelf meegenomen te worden.</w:t>
      </w:r>
      <w:r w:rsidR="00FF2ACC" w:rsidRPr="00EA45F5">
        <w:rPr>
          <w:rFonts w:cs="Arial"/>
        </w:rPr>
        <w:t xml:space="preserve"> </w:t>
      </w:r>
    </w:p>
    <w:p w:rsidR="004348E1" w:rsidRPr="00EA45F5" w:rsidRDefault="00A217C8" w:rsidP="007B1EB1">
      <w:pPr>
        <w:pStyle w:val="Lijstalinea"/>
        <w:ind w:left="1134"/>
        <w:rPr>
          <w:rFonts w:cs="Arial"/>
        </w:rPr>
      </w:pPr>
      <w:r w:rsidRPr="00EA45F5">
        <w:rPr>
          <w:rFonts w:cs="Arial"/>
        </w:rPr>
        <w:lastRenderedPageBreak/>
        <w:t xml:space="preserve">c. </w:t>
      </w:r>
      <w:r w:rsidR="00FF2ACC" w:rsidRPr="00EA45F5">
        <w:rPr>
          <w:rFonts w:cs="Arial"/>
        </w:rPr>
        <w:t>Afval dient door Huurder zelf afgevoerd te worden.</w:t>
      </w:r>
    </w:p>
    <w:p w:rsidR="004348E1" w:rsidRPr="00EA45F5" w:rsidRDefault="004348E1" w:rsidP="001720BB">
      <w:pPr>
        <w:rPr>
          <w:rFonts w:cs="Arial"/>
        </w:rPr>
      </w:pPr>
    </w:p>
    <w:p w:rsidR="001821D1" w:rsidRPr="00EA45F5" w:rsidRDefault="001821D1" w:rsidP="001821D1">
      <w:pPr>
        <w:rPr>
          <w:rFonts w:cs="Arial"/>
          <w:b/>
        </w:rPr>
      </w:pPr>
      <w:r w:rsidRPr="00EA45F5">
        <w:rPr>
          <w:rFonts w:cs="Arial"/>
          <w:b/>
        </w:rPr>
        <w:t>Artikel 1</w:t>
      </w:r>
      <w:r w:rsidR="003E55AD" w:rsidRPr="00EA45F5">
        <w:rPr>
          <w:rFonts w:cs="Arial"/>
          <w:b/>
        </w:rPr>
        <w:t>3</w:t>
      </w:r>
      <w:r w:rsidRPr="00EA45F5">
        <w:rPr>
          <w:rFonts w:cs="Arial"/>
          <w:b/>
        </w:rPr>
        <w:t xml:space="preserve"> </w:t>
      </w:r>
      <w:r w:rsidR="001720BB" w:rsidRPr="00EA45F5">
        <w:rPr>
          <w:rFonts w:cs="Arial"/>
          <w:b/>
        </w:rPr>
        <w:t>Gebruik</w:t>
      </w:r>
    </w:p>
    <w:p w:rsidR="001720BB" w:rsidRPr="00EA45F5" w:rsidRDefault="001720BB" w:rsidP="001821D1">
      <w:pPr>
        <w:rPr>
          <w:rFonts w:cs="Arial"/>
        </w:rPr>
      </w:pPr>
    </w:p>
    <w:p w:rsidR="001821D1" w:rsidRPr="00EA45F5" w:rsidRDefault="007E4C96" w:rsidP="00EB2AD3">
      <w:pPr>
        <w:pStyle w:val="Lijstalinea"/>
        <w:numPr>
          <w:ilvl w:val="0"/>
          <w:numId w:val="9"/>
        </w:numPr>
        <w:rPr>
          <w:rFonts w:cs="Arial"/>
        </w:rPr>
      </w:pPr>
      <w:r w:rsidRPr="00EA45F5">
        <w:rPr>
          <w:rFonts w:cs="Arial"/>
        </w:rPr>
        <w:t xml:space="preserve">Voor wat betreft de gymnastiekzalen </w:t>
      </w:r>
      <w:r w:rsidR="007907E7">
        <w:rPr>
          <w:rFonts w:cs="Arial"/>
        </w:rPr>
        <w:t>(</w:t>
      </w:r>
      <w:r w:rsidRPr="00EA45F5">
        <w:rPr>
          <w:rFonts w:cs="Arial"/>
        </w:rPr>
        <w:t>te weten</w:t>
      </w:r>
      <w:r w:rsidR="007907E7">
        <w:rPr>
          <w:rFonts w:cs="Arial"/>
        </w:rPr>
        <w:t>:</w:t>
      </w:r>
      <w:r w:rsidRPr="00EA45F5">
        <w:rPr>
          <w:rFonts w:cs="Arial"/>
        </w:rPr>
        <w:t xml:space="preserve"> gymzaal Oudeland, gymzaal Heenweg, gymzaal Hoge Woerd, g</w:t>
      </w:r>
      <w:r w:rsidR="006A7B31" w:rsidRPr="00EA45F5">
        <w:rPr>
          <w:rFonts w:cs="Arial"/>
        </w:rPr>
        <w:t>ymzaal Wollegras en gymzaal in d</w:t>
      </w:r>
      <w:r w:rsidRPr="00EA45F5">
        <w:rPr>
          <w:rFonts w:cs="Arial"/>
        </w:rPr>
        <w:t>e Vang</w:t>
      </w:r>
      <w:r w:rsidR="007907E7">
        <w:rPr>
          <w:rFonts w:cs="Arial"/>
        </w:rPr>
        <w:t>)</w:t>
      </w:r>
      <w:r w:rsidRPr="00EA45F5">
        <w:rPr>
          <w:rFonts w:cs="Arial"/>
        </w:rPr>
        <w:t xml:space="preserve"> mag d</w:t>
      </w:r>
      <w:r w:rsidR="001821D1" w:rsidRPr="00EA45F5">
        <w:rPr>
          <w:rFonts w:cs="Arial"/>
        </w:rPr>
        <w:t xml:space="preserve">e </w:t>
      </w:r>
      <w:r w:rsidR="007907E7">
        <w:rPr>
          <w:rFonts w:cs="Arial"/>
        </w:rPr>
        <w:t>H</w:t>
      </w:r>
      <w:r w:rsidR="001821D1" w:rsidRPr="00EA45F5">
        <w:rPr>
          <w:rFonts w:cs="Arial"/>
        </w:rPr>
        <w:t xml:space="preserve">uurder een kwartier voor de aanvang van de </w:t>
      </w:r>
      <w:r w:rsidR="007907E7">
        <w:rPr>
          <w:rFonts w:cs="Arial"/>
        </w:rPr>
        <w:t>H</w:t>
      </w:r>
      <w:r w:rsidR="001821D1" w:rsidRPr="00EA45F5">
        <w:rPr>
          <w:rFonts w:cs="Arial"/>
        </w:rPr>
        <w:t xml:space="preserve">uurtijd het </w:t>
      </w:r>
      <w:r w:rsidR="001F4830" w:rsidRPr="00EA45F5">
        <w:rPr>
          <w:rFonts w:cs="Arial"/>
        </w:rPr>
        <w:t>Gehuurde</w:t>
      </w:r>
      <w:r w:rsidR="001821D1" w:rsidRPr="00EA45F5">
        <w:rPr>
          <w:rFonts w:cs="Arial"/>
        </w:rPr>
        <w:t xml:space="preserve"> betreden</w:t>
      </w:r>
      <w:r w:rsidR="00EB2AD3" w:rsidRPr="00EA45F5">
        <w:rPr>
          <w:rFonts w:cs="Arial"/>
        </w:rPr>
        <w:t xml:space="preserve"> om te</w:t>
      </w:r>
      <w:r w:rsidR="001821D1" w:rsidRPr="00EA45F5">
        <w:rPr>
          <w:rFonts w:cs="Arial"/>
        </w:rPr>
        <w:t xml:space="preserve"> beschikken over de kleedruimten</w:t>
      </w:r>
      <w:r w:rsidRPr="00EA45F5">
        <w:rPr>
          <w:rFonts w:cs="Arial"/>
        </w:rPr>
        <w:t>.</w:t>
      </w:r>
      <w:r w:rsidR="00F3315E" w:rsidRPr="00EA45F5">
        <w:rPr>
          <w:rFonts w:cs="Arial"/>
        </w:rPr>
        <w:br/>
      </w:r>
    </w:p>
    <w:p w:rsidR="00315189" w:rsidRPr="00EA45F5" w:rsidRDefault="00315189" w:rsidP="00315189">
      <w:pPr>
        <w:pStyle w:val="Lijstalinea"/>
        <w:numPr>
          <w:ilvl w:val="0"/>
          <w:numId w:val="9"/>
        </w:numPr>
        <w:rPr>
          <w:rFonts w:cs="Arial"/>
        </w:rPr>
      </w:pPr>
      <w:r w:rsidRPr="00EA45F5">
        <w:rPr>
          <w:rFonts w:cs="Arial"/>
        </w:rPr>
        <w:t xml:space="preserve">De Huurder mag bij het gebruik van </w:t>
      </w:r>
      <w:r w:rsidR="00EE666F" w:rsidRPr="00EA45F5">
        <w:rPr>
          <w:rFonts w:cs="Arial"/>
        </w:rPr>
        <w:t>h</w:t>
      </w:r>
      <w:r w:rsidRPr="00EA45F5">
        <w:rPr>
          <w:rFonts w:cs="Arial"/>
        </w:rPr>
        <w:t xml:space="preserve">et </w:t>
      </w:r>
      <w:r w:rsidR="001F4830" w:rsidRPr="00EA45F5">
        <w:rPr>
          <w:rFonts w:cs="Arial"/>
        </w:rPr>
        <w:t>Gehuurde</w:t>
      </w:r>
      <w:r w:rsidRPr="00EA45F5">
        <w:rPr>
          <w:rFonts w:cs="Arial"/>
        </w:rPr>
        <w:t xml:space="preserve"> geen hinder of overlast veroorzaken. Huurder zal er voor zorgdragen dat vanwege hem aanwezige derden dit evenmin doen.</w:t>
      </w:r>
      <w:r w:rsidRPr="00EA45F5">
        <w:rPr>
          <w:rFonts w:cs="Arial"/>
        </w:rPr>
        <w:br/>
      </w:r>
    </w:p>
    <w:p w:rsidR="00F3315E" w:rsidRPr="00EA45F5" w:rsidRDefault="00F3315E" w:rsidP="00EB2AD3">
      <w:pPr>
        <w:pStyle w:val="Lijstalinea"/>
        <w:numPr>
          <w:ilvl w:val="0"/>
          <w:numId w:val="9"/>
        </w:numPr>
        <w:rPr>
          <w:rFonts w:cs="Arial"/>
        </w:rPr>
      </w:pPr>
      <w:r w:rsidRPr="00EA45F5">
        <w:rPr>
          <w:rFonts w:cs="Arial"/>
        </w:rPr>
        <w:t xml:space="preserve">De Huurder mag zonder uitdrukkelijke toestemming van Verhuurder geen ander deel van </w:t>
      </w:r>
      <w:r w:rsidR="00EE666F" w:rsidRPr="00EA45F5">
        <w:rPr>
          <w:rFonts w:cs="Arial"/>
        </w:rPr>
        <w:t>h</w:t>
      </w:r>
      <w:r w:rsidRPr="00EA45F5">
        <w:rPr>
          <w:rFonts w:cs="Arial"/>
        </w:rPr>
        <w:t xml:space="preserve">et </w:t>
      </w:r>
      <w:r w:rsidR="001F4830" w:rsidRPr="00EA45F5">
        <w:rPr>
          <w:rFonts w:cs="Arial"/>
        </w:rPr>
        <w:t>Gehuurde</w:t>
      </w:r>
      <w:r w:rsidRPr="00EA45F5">
        <w:rPr>
          <w:rFonts w:cs="Arial"/>
        </w:rPr>
        <w:t xml:space="preserve"> in gebruik nemen dan bepaald in de </w:t>
      </w:r>
      <w:r w:rsidR="00FE1C17">
        <w:rPr>
          <w:rFonts w:cs="Arial"/>
        </w:rPr>
        <w:t>Reserveringsbevestiging</w:t>
      </w:r>
      <w:r w:rsidRPr="00EA45F5">
        <w:rPr>
          <w:rFonts w:cs="Arial"/>
        </w:rPr>
        <w:t>.</w:t>
      </w:r>
      <w:r w:rsidR="006D0DDB" w:rsidRPr="00EA45F5">
        <w:rPr>
          <w:rFonts w:cs="Arial"/>
        </w:rPr>
        <w:br/>
      </w:r>
    </w:p>
    <w:p w:rsidR="001821D1" w:rsidRPr="00EA45F5" w:rsidRDefault="001821D1" w:rsidP="00EB2AD3">
      <w:pPr>
        <w:pStyle w:val="Lijstalinea"/>
        <w:numPr>
          <w:ilvl w:val="0"/>
          <w:numId w:val="9"/>
        </w:numPr>
        <w:rPr>
          <w:rFonts w:cs="Arial"/>
        </w:rPr>
      </w:pPr>
      <w:r w:rsidRPr="00EA45F5">
        <w:rPr>
          <w:rFonts w:cs="Arial"/>
        </w:rPr>
        <w:t xml:space="preserve">De in de </w:t>
      </w:r>
      <w:r w:rsidR="00332352" w:rsidRPr="00EA45F5">
        <w:rPr>
          <w:rFonts w:cs="Arial"/>
        </w:rPr>
        <w:t>H</w:t>
      </w:r>
      <w:r w:rsidRPr="00EA45F5">
        <w:rPr>
          <w:rFonts w:cs="Arial"/>
        </w:rPr>
        <w:t xml:space="preserve">uurovereenkomst vermelde </w:t>
      </w:r>
      <w:r w:rsidR="00EC4539" w:rsidRPr="00EA45F5">
        <w:rPr>
          <w:rFonts w:cs="Arial"/>
        </w:rPr>
        <w:t xml:space="preserve">Huurtijd </w:t>
      </w:r>
      <w:r w:rsidRPr="00EA45F5">
        <w:rPr>
          <w:rFonts w:cs="Arial"/>
        </w:rPr>
        <w:t>is inclusief de op- en afbouw van materialen en het leeg en sch</w:t>
      </w:r>
      <w:r w:rsidR="00EB2AD3" w:rsidRPr="00EA45F5">
        <w:rPr>
          <w:rFonts w:cs="Arial"/>
        </w:rPr>
        <w:t xml:space="preserve">oon opleveren van de </w:t>
      </w:r>
      <w:r w:rsidR="00EC4539" w:rsidRPr="00EA45F5">
        <w:rPr>
          <w:rFonts w:cs="Arial"/>
        </w:rPr>
        <w:t>Gemeentelijke accommodatie</w:t>
      </w:r>
      <w:r w:rsidR="00EB2AD3" w:rsidRPr="00EA45F5">
        <w:rPr>
          <w:rFonts w:cs="Arial"/>
        </w:rPr>
        <w:t>.</w:t>
      </w:r>
      <w:r w:rsidR="00332352" w:rsidRPr="00EA45F5">
        <w:rPr>
          <w:rFonts w:cs="Arial"/>
        </w:rPr>
        <w:t xml:space="preserve"> Dit impliceert tevens dat </w:t>
      </w:r>
      <w:r w:rsidR="00EC4539" w:rsidRPr="00EA45F5">
        <w:rPr>
          <w:rFonts w:cs="Arial"/>
        </w:rPr>
        <w:t>h</w:t>
      </w:r>
      <w:r w:rsidR="00332352" w:rsidRPr="00EA45F5">
        <w:rPr>
          <w:rFonts w:cs="Arial"/>
        </w:rPr>
        <w:t xml:space="preserve">et </w:t>
      </w:r>
      <w:r w:rsidR="001F4830" w:rsidRPr="00EA45F5">
        <w:rPr>
          <w:rFonts w:cs="Arial"/>
        </w:rPr>
        <w:t>Gehuurde</w:t>
      </w:r>
      <w:r w:rsidR="00332352" w:rsidRPr="00EA45F5">
        <w:rPr>
          <w:rFonts w:cs="Arial"/>
        </w:rPr>
        <w:t xml:space="preserve"> na ieder gebruik opgeleverd dient te worden in de staat zoals aanwezig bij de aanvang van de ingebruikneming.</w:t>
      </w:r>
    </w:p>
    <w:p w:rsidR="00452C91" w:rsidRPr="00EA45F5" w:rsidRDefault="00452C91" w:rsidP="00452C91">
      <w:pPr>
        <w:pStyle w:val="Lijstalinea"/>
        <w:rPr>
          <w:rFonts w:cs="Arial"/>
        </w:rPr>
      </w:pPr>
    </w:p>
    <w:p w:rsidR="00B17481" w:rsidRPr="00EA45F5" w:rsidRDefault="00452C91" w:rsidP="00EB2AD3">
      <w:pPr>
        <w:pStyle w:val="Lijstalinea"/>
        <w:numPr>
          <w:ilvl w:val="0"/>
          <w:numId w:val="9"/>
        </w:numPr>
        <w:rPr>
          <w:rFonts w:cs="Arial"/>
        </w:rPr>
      </w:pPr>
      <w:r w:rsidRPr="00EA45F5">
        <w:rPr>
          <w:rFonts w:cs="Arial"/>
        </w:rPr>
        <w:t xml:space="preserve">De </w:t>
      </w:r>
      <w:r w:rsidR="00EC4539" w:rsidRPr="00EA45F5">
        <w:rPr>
          <w:rFonts w:cs="Arial"/>
        </w:rPr>
        <w:t>H</w:t>
      </w:r>
      <w:r w:rsidRPr="00EA45F5">
        <w:rPr>
          <w:rFonts w:cs="Arial"/>
        </w:rPr>
        <w:t xml:space="preserve">uurder is te alle tijde verplicht de nooduitgangen </w:t>
      </w:r>
      <w:r w:rsidR="00B17481" w:rsidRPr="00EA45F5">
        <w:rPr>
          <w:rFonts w:cs="Arial"/>
        </w:rPr>
        <w:t xml:space="preserve">van de </w:t>
      </w:r>
      <w:r w:rsidR="00EC4539" w:rsidRPr="00EA45F5">
        <w:rPr>
          <w:rFonts w:cs="Arial"/>
        </w:rPr>
        <w:t xml:space="preserve">Gemeentelijke </w:t>
      </w:r>
      <w:r w:rsidR="00B17481" w:rsidRPr="00EA45F5">
        <w:rPr>
          <w:rFonts w:cs="Arial"/>
        </w:rPr>
        <w:t xml:space="preserve">accommodaties </w:t>
      </w:r>
      <w:r w:rsidRPr="00EA45F5">
        <w:rPr>
          <w:rFonts w:cs="Arial"/>
        </w:rPr>
        <w:t xml:space="preserve">vrij te houden. </w:t>
      </w:r>
    </w:p>
    <w:p w:rsidR="00B17481" w:rsidRPr="00EA45F5" w:rsidRDefault="00B17481" w:rsidP="00B17481">
      <w:pPr>
        <w:pStyle w:val="Lijstalinea"/>
        <w:rPr>
          <w:rFonts w:cs="Arial"/>
        </w:rPr>
      </w:pPr>
    </w:p>
    <w:p w:rsidR="00452C91" w:rsidRPr="00EA45F5" w:rsidRDefault="00452C91" w:rsidP="00EB2AD3">
      <w:pPr>
        <w:pStyle w:val="Lijstalinea"/>
        <w:numPr>
          <w:ilvl w:val="0"/>
          <w:numId w:val="9"/>
        </w:numPr>
        <w:rPr>
          <w:rFonts w:cs="Arial"/>
        </w:rPr>
      </w:pPr>
      <w:r w:rsidRPr="00EA45F5">
        <w:rPr>
          <w:rFonts w:cs="Arial"/>
        </w:rPr>
        <w:t xml:space="preserve">Nooduitgangen </w:t>
      </w:r>
      <w:r w:rsidR="00B17481" w:rsidRPr="00EA45F5">
        <w:rPr>
          <w:rFonts w:cs="Arial"/>
        </w:rPr>
        <w:t xml:space="preserve">van de </w:t>
      </w:r>
      <w:r w:rsidR="00EC4539" w:rsidRPr="00EA45F5">
        <w:rPr>
          <w:rFonts w:cs="Arial"/>
        </w:rPr>
        <w:t xml:space="preserve">Gemeentelijke </w:t>
      </w:r>
      <w:r w:rsidR="00B17481" w:rsidRPr="00EA45F5">
        <w:rPr>
          <w:rFonts w:cs="Arial"/>
        </w:rPr>
        <w:t xml:space="preserve">accommodaties </w:t>
      </w:r>
      <w:r w:rsidRPr="00EA45F5">
        <w:rPr>
          <w:rFonts w:cs="Arial"/>
        </w:rPr>
        <w:t>mogen niet worden gebruikt als in- en uitgang, behalve bij nood.</w:t>
      </w:r>
    </w:p>
    <w:p w:rsidR="00EB2AD3" w:rsidRPr="00EA45F5" w:rsidRDefault="00EB2AD3" w:rsidP="002A5B36">
      <w:pPr>
        <w:spacing w:line="240" w:lineRule="auto"/>
        <w:rPr>
          <w:rFonts w:cs="Arial"/>
        </w:rPr>
      </w:pPr>
    </w:p>
    <w:p w:rsidR="001821D1" w:rsidRPr="00EA45F5" w:rsidRDefault="001821D1" w:rsidP="001821D1">
      <w:pPr>
        <w:rPr>
          <w:rFonts w:cs="Arial"/>
          <w:b/>
        </w:rPr>
      </w:pPr>
      <w:r w:rsidRPr="00EA45F5">
        <w:rPr>
          <w:rFonts w:cs="Arial"/>
          <w:b/>
        </w:rPr>
        <w:t>Artikel 1</w:t>
      </w:r>
      <w:r w:rsidR="003E55AD" w:rsidRPr="00EA45F5">
        <w:rPr>
          <w:rFonts w:cs="Arial"/>
          <w:b/>
        </w:rPr>
        <w:t>4</w:t>
      </w:r>
      <w:r w:rsidRPr="00EA45F5">
        <w:rPr>
          <w:rFonts w:cs="Arial"/>
          <w:b/>
        </w:rPr>
        <w:t xml:space="preserve"> Contactpersoon huurder</w:t>
      </w:r>
    </w:p>
    <w:p w:rsidR="00B676FD" w:rsidRPr="00EA45F5" w:rsidRDefault="00B676FD" w:rsidP="001821D1">
      <w:pPr>
        <w:rPr>
          <w:rFonts w:cs="Arial"/>
          <w:b/>
        </w:rPr>
      </w:pPr>
    </w:p>
    <w:p w:rsidR="001821D1" w:rsidRPr="00EA45F5" w:rsidRDefault="001821D1" w:rsidP="00B676FD">
      <w:pPr>
        <w:pStyle w:val="Lijstalinea"/>
        <w:numPr>
          <w:ilvl w:val="0"/>
          <w:numId w:val="10"/>
        </w:numPr>
        <w:rPr>
          <w:rFonts w:cs="Arial"/>
        </w:rPr>
      </w:pPr>
      <w:r w:rsidRPr="00EA45F5">
        <w:rPr>
          <w:rFonts w:cs="Arial"/>
        </w:rPr>
        <w:t xml:space="preserve">Huurder is verplicht één of meer contactpersonen aan te wijzen die namens </w:t>
      </w:r>
      <w:r w:rsidR="007B39D2" w:rsidRPr="00EA45F5">
        <w:rPr>
          <w:rFonts w:cs="Arial"/>
        </w:rPr>
        <w:t>H</w:t>
      </w:r>
      <w:r w:rsidRPr="00EA45F5">
        <w:rPr>
          <w:rFonts w:cs="Arial"/>
        </w:rPr>
        <w:t>uurder optreden.</w:t>
      </w:r>
    </w:p>
    <w:p w:rsidR="00B676FD" w:rsidRPr="00EA45F5" w:rsidRDefault="00B676FD" w:rsidP="001821D1">
      <w:pPr>
        <w:rPr>
          <w:rFonts w:cs="Arial"/>
        </w:rPr>
      </w:pPr>
    </w:p>
    <w:p w:rsidR="001821D1" w:rsidRPr="00EA45F5" w:rsidRDefault="001821D1" w:rsidP="00B676FD">
      <w:pPr>
        <w:pStyle w:val="Lijstalinea"/>
        <w:numPr>
          <w:ilvl w:val="0"/>
          <w:numId w:val="10"/>
        </w:numPr>
        <w:rPr>
          <w:rFonts w:cs="Arial"/>
        </w:rPr>
      </w:pPr>
      <w:r w:rsidRPr="00EA45F5">
        <w:rPr>
          <w:rFonts w:cs="Arial"/>
        </w:rPr>
        <w:t xml:space="preserve">Eén van de contactpersonen moet tijdens de </w:t>
      </w:r>
      <w:r w:rsidR="00CA0D7F" w:rsidRPr="00EA45F5">
        <w:rPr>
          <w:rFonts w:cs="Arial"/>
        </w:rPr>
        <w:t>H</w:t>
      </w:r>
      <w:r w:rsidRPr="00EA45F5">
        <w:rPr>
          <w:rFonts w:cs="Arial"/>
        </w:rPr>
        <w:t>uurtijd aanwezig zijn.</w:t>
      </w:r>
    </w:p>
    <w:p w:rsidR="00B676FD" w:rsidRPr="00EA45F5" w:rsidRDefault="00B676FD" w:rsidP="00B676FD">
      <w:pPr>
        <w:pStyle w:val="Lijstalinea"/>
        <w:rPr>
          <w:rFonts w:cs="Arial"/>
        </w:rPr>
      </w:pPr>
    </w:p>
    <w:p w:rsidR="00B17481" w:rsidRPr="00EA45F5" w:rsidRDefault="001821D1" w:rsidP="001821D1">
      <w:pPr>
        <w:pStyle w:val="Lijstalinea"/>
        <w:numPr>
          <w:ilvl w:val="0"/>
          <w:numId w:val="10"/>
        </w:numPr>
        <w:rPr>
          <w:rFonts w:cs="Arial"/>
        </w:rPr>
      </w:pPr>
      <w:r w:rsidRPr="00EA45F5">
        <w:rPr>
          <w:rFonts w:cs="Arial"/>
        </w:rPr>
        <w:t xml:space="preserve">Het is </w:t>
      </w:r>
      <w:r w:rsidR="0060642B" w:rsidRPr="00EA45F5">
        <w:rPr>
          <w:rFonts w:cs="Arial"/>
        </w:rPr>
        <w:t>H</w:t>
      </w:r>
      <w:r w:rsidRPr="00EA45F5">
        <w:rPr>
          <w:rFonts w:cs="Arial"/>
        </w:rPr>
        <w:t xml:space="preserve">uurder verboden personen tot </w:t>
      </w:r>
      <w:r w:rsidR="009B0472" w:rsidRPr="00EA45F5">
        <w:rPr>
          <w:rFonts w:cs="Arial"/>
        </w:rPr>
        <w:t xml:space="preserve">het </w:t>
      </w:r>
      <w:r w:rsidR="001F4830" w:rsidRPr="00EA45F5">
        <w:rPr>
          <w:rFonts w:cs="Arial"/>
        </w:rPr>
        <w:t>Gehuurde</w:t>
      </w:r>
      <w:r w:rsidRPr="00EA45F5">
        <w:rPr>
          <w:rFonts w:cs="Arial"/>
        </w:rPr>
        <w:t xml:space="preserve"> toe te laten zonder aanwezigheid van de</w:t>
      </w:r>
      <w:r w:rsidR="00B17481" w:rsidRPr="00EA45F5">
        <w:rPr>
          <w:rFonts w:cs="Arial"/>
        </w:rPr>
        <w:t>/een</w:t>
      </w:r>
      <w:r w:rsidRPr="00EA45F5">
        <w:rPr>
          <w:rFonts w:cs="Arial"/>
        </w:rPr>
        <w:t xml:space="preserve"> verantwoordelijke contactpersoon. </w:t>
      </w:r>
    </w:p>
    <w:p w:rsidR="00B17481" w:rsidRPr="00EA45F5" w:rsidRDefault="00B17481" w:rsidP="00B17481">
      <w:pPr>
        <w:pStyle w:val="Lijstalinea"/>
        <w:rPr>
          <w:rFonts w:cs="Arial"/>
        </w:rPr>
      </w:pPr>
    </w:p>
    <w:p w:rsidR="001821D1" w:rsidRPr="00EA45F5" w:rsidRDefault="001821D1" w:rsidP="001821D1">
      <w:pPr>
        <w:pStyle w:val="Lijstalinea"/>
        <w:numPr>
          <w:ilvl w:val="0"/>
          <w:numId w:val="10"/>
        </w:numPr>
        <w:rPr>
          <w:rFonts w:cs="Arial"/>
        </w:rPr>
      </w:pPr>
      <w:r w:rsidRPr="00EA45F5">
        <w:rPr>
          <w:rFonts w:cs="Arial"/>
        </w:rPr>
        <w:t>De contactpersoon zorgt dat het eventueel aanwezige alarm wordt uitgezet.</w:t>
      </w:r>
    </w:p>
    <w:p w:rsidR="00B17481" w:rsidRPr="00EA45F5" w:rsidRDefault="00B17481" w:rsidP="00B17481">
      <w:pPr>
        <w:pStyle w:val="Lijstalinea"/>
        <w:rPr>
          <w:rFonts w:cs="Arial"/>
        </w:rPr>
      </w:pPr>
    </w:p>
    <w:p w:rsidR="001821D1" w:rsidRPr="00EA45F5" w:rsidRDefault="001821D1" w:rsidP="00B17481">
      <w:pPr>
        <w:pStyle w:val="Lijstalinea"/>
        <w:numPr>
          <w:ilvl w:val="0"/>
          <w:numId w:val="10"/>
        </w:numPr>
        <w:rPr>
          <w:rFonts w:cs="Arial"/>
        </w:rPr>
      </w:pPr>
      <w:r w:rsidRPr="00EA45F5">
        <w:rPr>
          <w:rFonts w:cs="Arial"/>
        </w:rPr>
        <w:t xml:space="preserve">De contactpersoon verlaat het </w:t>
      </w:r>
      <w:r w:rsidR="001F4830" w:rsidRPr="00EA45F5">
        <w:rPr>
          <w:rFonts w:cs="Arial"/>
        </w:rPr>
        <w:t>Gehuurde</w:t>
      </w:r>
      <w:r w:rsidRPr="00EA45F5">
        <w:rPr>
          <w:rFonts w:cs="Arial"/>
        </w:rPr>
        <w:t xml:space="preserve"> pas nadat alle personen het </w:t>
      </w:r>
      <w:r w:rsidR="001F4830" w:rsidRPr="00EA45F5">
        <w:rPr>
          <w:rFonts w:cs="Arial"/>
        </w:rPr>
        <w:t>Gehuurde</w:t>
      </w:r>
      <w:r w:rsidRPr="00EA45F5">
        <w:rPr>
          <w:rFonts w:cs="Arial"/>
        </w:rPr>
        <w:t xml:space="preserve"> hebben verlaten en draagt er zorg voor dat</w:t>
      </w:r>
      <w:r w:rsidR="00B676FD" w:rsidRPr="00EA45F5">
        <w:rPr>
          <w:rFonts w:cs="Arial"/>
        </w:rPr>
        <w:t xml:space="preserve"> het </w:t>
      </w:r>
      <w:r w:rsidR="001F4830" w:rsidRPr="00EA45F5">
        <w:rPr>
          <w:rFonts w:cs="Arial"/>
        </w:rPr>
        <w:t>Gehuurde</w:t>
      </w:r>
      <w:r w:rsidR="00B676FD" w:rsidRPr="00EA45F5">
        <w:rPr>
          <w:rFonts w:cs="Arial"/>
        </w:rPr>
        <w:t xml:space="preserve"> in ordelijke toestand wordt achtergelaten</w:t>
      </w:r>
      <w:r w:rsidR="00B17481" w:rsidRPr="00EA45F5">
        <w:rPr>
          <w:rFonts w:cs="Arial"/>
        </w:rPr>
        <w:t>, waaronder in ieder geval wordt begrepen dat:</w:t>
      </w:r>
    </w:p>
    <w:p w:rsidR="001821D1" w:rsidRPr="00EA45F5" w:rsidRDefault="001821D1" w:rsidP="00B676FD">
      <w:pPr>
        <w:ind w:firstLine="708"/>
        <w:rPr>
          <w:rFonts w:cs="Arial"/>
        </w:rPr>
      </w:pPr>
      <w:r w:rsidRPr="00EA45F5">
        <w:rPr>
          <w:rFonts w:cs="Arial"/>
        </w:rPr>
        <w:t>a.</w:t>
      </w:r>
      <w:r w:rsidR="00B676FD" w:rsidRPr="00EA45F5">
        <w:rPr>
          <w:rFonts w:cs="Arial"/>
        </w:rPr>
        <w:t xml:space="preserve"> </w:t>
      </w:r>
      <w:r w:rsidR="00B17481" w:rsidRPr="00EA45F5">
        <w:rPr>
          <w:rFonts w:cs="Arial"/>
        </w:rPr>
        <w:t xml:space="preserve">de </w:t>
      </w:r>
      <w:r w:rsidRPr="00EA45F5">
        <w:rPr>
          <w:rFonts w:cs="Arial"/>
        </w:rPr>
        <w:t>waterkranen en douches dicht zijn gedraaid;</w:t>
      </w:r>
    </w:p>
    <w:p w:rsidR="001821D1" w:rsidRPr="00EA45F5" w:rsidRDefault="001821D1" w:rsidP="00B676FD">
      <w:pPr>
        <w:ind w:firstLine="708"/>
        <w:rPr>
          <w:rFonts w:cs="Arial"/>
        </w:rPr>
      </w:pPr>
      <w:r w:rsidRPr="00EA45F5">
        <w:rPr>
          <w:rFonts w:cs="Arial"/>
        </w:rPr>
        <w:t>b.</w:t>
      </w:r>
      <w:r w:rsidR="00B676FD" w:rsidRPr="00EA45F5">
        <w:rPr>
          <w:rFonts w:cs="Arial"/>
        </w:rPr>
        <w:t xml:space="preserve"> </w:t>
      </w:r>
      <w:r w:rsidR="00B17481" w:rsidRPr="00EA45F5">
        <w:rPr>
          <w:rFonts w:cs="Arial"/>
        </w:rPr>
        <w:t xml:space="preserve">de </w:t>
      </w:r>
      <w:r w:rsidRPr="00EA45F5">
        <w:rPr>
          <w:rFonts w:cs="Arial"/>
        </w:rPr>
        <w:t>toiletten zijn doorgespoeld;</w:t>
      </w:r>
    </w:p>
    <w:p w:rsidR="001821D1" w:rsidRPr="00EA45F5" w:rsidRDefault="001821D1" w:rsidP="00B676FD">
      <w:pPr>
        <w:ind w:firstLine="708"/>
        <w:rPr>
          <w:rFonts w:cs="Arial"/>
        </w:rPr>
      </w:pPr>
      <w:r w:rsidRPr="00EA45F5">
        <w:rPr>
          <w:rFonts w:cs="Arial"/>
        </w:rPr>
        <w:t>c.</w:t>
      </w:r>
      <w:r w:rsidR="00B676FD" w:rsidRPr="00EA45F5">
        <w:rPr>
          <w:rFonts w:cs="Arial"/>
        </w:rPr>
        <w:t xml:space="preserve"> </w:t>
      </w:r>
      <w:r w:rsidR="00B17481" w:rsidRPr="00EA45F5">
        <w:rPr>
          <w:rFonts w:cs="Arial"/>
        </w:rPr>
        <w:t xml:space="preserve">de </w:t>
      </w:r>
      <w:r w:rsidRPr="00EA45F5">
        <w:rPr>
          <w:rFonts w:cs="Arial"/>
        </w:rPr>
        <w:t>verwarming, verlichting of elektra uit zijn;</w:t>
      </w:r>
    </w:p>
    <w:p w:rsidR="001821D1" w:rsidRPr="00EA45F5" w:rsidRDefault="001821D1" w:rsidP="00B676FD">
      <w:pPr>
        <w:ind w:firstLine="708"/>
        <w:rPr>
          <w:rFonts w:cs="Arial"/>
        </w:rPr>
      </w:pPr>
      <w:r w:rsidRPr="00EA45F5">
        <w:rPr>
          <w:rFonts w:cs="Arial"/>
        </w:rPr>
        <w:t xml:space="preserve">d. </w:t>
      </w:r>
      <w:r w:rsidR="00B17481" w:rsidRPr="00EA45F5">
        <w:rPr>
          <w:rFonts w:cs="Arial"/>
        </w:rPr>
        <w:t xml:space="preserve">een </w:t>
      </w:r>
      <w:r w:rsidRPr="00EA45F5">
        <w:rPr>
          <w:rFonts w:cs="Arial"/>
        </w:rPr>
        <w:t>eve</w:t>
      </w:r>
      <w:r w:rsidR="00B17481" w:rsidRPr="00EA45F5">
        <w:rPr>
          <w:rFonts w:cs="Arial"/>
        </w:rPr>
        <w:t>ntueel alarm wordt aangezet;</w:t>
      </w:r>
    </w:p>
    <w:p w:rsidR="001821D1" w:rsidRPr="00EA45F5" w:rsidRDefault="001821D1" w:rsidP="00B676FD">
      <w:pPr>
        <w:ind w:firstLine="708"/>
        <w:rPr>
          <w:rFonts w:cs="Arial"/>
        </w:rPr>
      </w:pPr>
      <w:r w:rsidRPr="00EA45F5">
        <w:rPr>
          <w:rFonts w:cs="Arial"/>
        </w:rPr>
        <w:t>e. deuren, ramen en hekken zijn (af-)gesloten</w:t>
      </w:r>
      <w:r w:rsidR="00B17481" w:rsidRPr="00EA45F5">
        <w:rPr>
          <w:rFonts w:cs="Arial"/>
        </w:rPr>
        <w:t xml:space="preserve"> en</w:t>
      </w:r>
    </w:p>
    <w:p w:rsidR="00B676FD" w:rsidRPr="00EA45F5" w:rsidRDefault="004D6E75" w:rsidP="00B676FD">
      <w:pPr>
        <w:ind w:firstLine="708"/>
        <w:rPr>
          <w:rFonts w:cs="Arial"/>
        </w:rPr>
      </w:pPr>
      <w:r w:rsidRPr="00EA45F5">
        <w:rPr>
          <w:rFonts w:cs="Arial"/>
        </w:rPr>
        <w:t>f. gebruikte mate</w:t>
      </w:r>
      <w:r w:rsidR="00767796" w:rsidRPr="00EA45F5">
        <w:rPr>
          <w:rFonts w:cs="Arial"/>
        </w:rPr>
        <w:t xml:space="preserve">rialen/voorzieningen </w:t>
      </w:r>
      <w:r w:rsidR="00B17481" w:rsidRPr="00EA45F5">
        <w:rPr>
          <w:rFonts w:cs="Arial"/>
        </w:rPr>
        <w:t>zijn opgeborgen.</w:t>
      </w:r>
    </w:p>
    <w:p w:rsidR="00FF359D" w:rsidRPr="00EA45F5" w:rsidRDefault="00FF359D" w:rsidP="00B676FD">
      <w:pPr>
        <w:ind w:firstLine="708"/>
        <w:rPr>
          <w:rFonts w:cs="Arial"/>
        </w:rPr>
      </w:pPr>
    </w:p>
    <w:p w:rsidR="004D6E75" w:rsidRPr="00EA45F5" w:rsidRDefault="004D6E75" w:rsidP="00B676FD">
      <w:pPr>
        <w:ind w:firstLine="708"/>
        <w:rPr>
          <w:rFonts w:cs="Arial"/>
        </w:rPr>
      </w:pPr>
    </w:p>
    <w:p w:rsidR="004D6E75" w:rsidRPr="00EA45F5" w:rsidRDefault="001821D1" w:rsidP="00FF359D">
      <w:pPr>
        <w:spacing w:line="240" w:lineRule="auto"/>
        <w:rPr>
          <w:rFonts w:cs="Arial"/>
          <w:b/>
        </w:rPr>
      </w:pPr>
      <w:r w:rsidRPr="00EA45F5">
        <w:rPr>
          <w:rFonts w:cs="Arial"/>
          <w:b/>
        </w:rPr>
        <w:t>Artikel 1</w:t>
      </w:r>
      <w:r w:rsidR="003E55AD" w:rsidRPr="00EA45F5">
        <w:rPr>
          <w:rFonts w:cs="Arial"/>
          <w:b/>
        </w:rPr>
        <w:t>5</w:t>
      </w:r>
      <w:r w:rsidRPr="00EA45F5">
        <w:rPr>
          <w:rFonts w:cs="Arial"/>
          <w:b/>
        </w:rPr>
        <w:t xml:space="preserve"> Sleutel </w:t>
      </w:r>
    </w:p>
    <w:p w:rsidR="004D6E75" w:rsidRPr="00EA45F5" w:rsidRDefault="004D6E75" w:rsidP="001821D1">
      <w:pPr>
        <w:rPr>
          <w:rFonts w:cs="Arial"/>
          <w:b/>
        </w:rPr>
      </w:pPr>
    </w:p>
    <w:p w:rsidR="001821D1" w:rsidRPr="00EA45F5" w:rsidRDefault="001821D1" w:rsidP="006E2EA6">
      <w:pPr>
        <w:pStyle w:val="Lijstalinea"/>
        <w:numPr>
          <w:ilvl w:val="0"/>
          <w:numId w:val="11"/>
        </w:numPr>
        <w:rPr>
          <w:rFonts w:cs="Arial"/>
        </w:rPr>
      </w:pPr>
      <w:r w:rsidRPr="00EA45F5">
        <w:rPr>
          <w:rFonts w:cs="Arial"/>
        </w:rPr>
        <w:t>D</w:t>
      </w:r>
      <w:r w:rsidR="006E2EA6" w:rsidRPr="00EA45F5">
        <w:rPr>
          <w:rFonts w:cs="Arial"/>
        </w:rPr>
        <w:t>oor d</w:t>
      </w:r>
      <w:r w:rsidRPr="00EA45F5">
        <w:rPr>
          <w:rFonts w:cs="Arial"/>
        </w:rPr>
        <w:t xml:space="preserve">e </w:t>
      </w:r>
      <w:r w:rsidR="0060642B" w:rsidRPr="00EA45F5">
        <w:rPr>
          <w:rFonts w:cs="Arial"/>
        </w:rPr>
        <w:t>V</w:t>
      </w:r>
      <w:r w:rsidRPr="00EA45F5">
        <w:rPr>
          <w:rFonts w:cs="Arial"/>
        </w:rPr>
        <w:t>erhuurder</w:t>
      </w:r>
      <w:r w:rsidR="006E2EA6" w:rsidRPr="00EA45F5">
        <w:rPr>
          <w:rFonts w:cs="Arial"/>
        </w:rPr>
        <w:t xml:space="preserve"> wordt</w:t>
      </w:r>
      <w:r w:rsidRPr="00EA45F5">
        <w:rPr>
          <w:rFonts w:cs="Arial"/>
        </w:rPr>
        <w:t xml:space="preserve"> een sleutel van </w:t>
      </w:r>
      <w:r w:rsidR="00864B1B" w:rsidRPr="00EA45F5">
        <w:rPr>
          <w:rFonts w:cs="Arial"/>
        </w:rPr>
        <w:t>h</w:t>
      </w:r>
      <w:r w:rsidRPr="00EA45F5">
        <w:rPr>
          <w:rFonts w:cs="Arial"/>
        </w:rPr>
        <w:t xml:space="preserve">et </w:t>
      </w:r>
      <w:r w:rsidR="001F4830" w:rsidRPr="00EA45F5">
        <w:rPr>
          <w:rFonts w:cs="Arial"/>
        </w:rPr>
        <w:t>Gehuurde</w:t>
      </w:r>
      <w:r w:rsidRPr="00EA45F5">
        <w:rPr>
          <w:rFonts w:cs="Arial"/>
        </w:rPr>
        <w:t xml:space="preserve"> aan de </w:t>
      </w:r>
      <w:r w:rsidR="0060642B" w:rsidRPr="00EA45F5">
        <w:rPr>
          <w:rFonts w:cs="Arial"/>
        </w:rPr>
        <w:t>H</w:t>
      </w:r>
      <w:r w:rsidRPr="00EA45F5">
        <w:rPr>
          <w:rFonts w:cs="Arial"/>
        </w:rPr>
        <w:t>uurder uitgereikt.</w:t>
      </w:r>
    </w:p>
    <w:p w:rsidR="006E2EA6" w:rsidRPr="00EA45F5" w:rsidRDefault="006E2EA6" w:rsidP="006E2EA6">
      <w:pPr>
        <w:pStyle w:val="Lijstalinea"/>
        <w:rPr>
          <w:rFonts w:cs="Arial"/>
        </w:rPr>
      </w:pPr>
    </w:p>
    <w:p w:rsidR="001821D1" w:rsidRPr="00EA45F5" w:rsidRDefault="001821D1" w:rsidP="006E2EA6">
      <w:pPr>
        <w:pStyle w:val="Lijstalinea"/>
        <w:numPr>
          <w:ilvl w:val="0"/>
          <w:numId w:val="11"/>
        </w:numPr>
        <w:rPr>
          <w:rFonts w:cs="Arial"/>
        </w:rPr>
      </w:pPr>
      <w:r w:rsidRPr="00EA45F5">
        <w:rPr>
          <w:rFonts w:cs="Arial"/>
        </w:rPr>
        <w:t xml:space="preserve">De </w:t>
      </w:r>
      <w:r w:rsidR="0060642B" w:rsidRPr="00EA45F5">
        <w:rPr>
          <w:rFonts w:cs="Arial"/>
        </w:rPr>
        <w:t>H</w:t>
      </w:r>
      <w:r w:rsidRPr="00EA45F5">
        <w:rPr>
          <w:rFonts w:cs="Arial"/>
        </w:rPr>
        <w:t>uurder tekent voor ontvangst van de sleutel</w:t>
      </w:r>
      <w:r w:rsidR="00657AFA" w:rsidRPr="00EA45F5">
        <w:rPr>
          <w:rFonts w:cs="Arial"/>
        </w:rPr>
        <w:t>(s)</w:t>
      </w:r>
      <w:r w:rsidRPr="00EA45F5">
        <w:rPr>
          <w:rFonts w:cs="Arial"/>
        </w:rPr>
        <w:t>.</w:t>
      </w:r>
    </w:p>
    <w:p w:rsidR="006E2EA6" w:rsidRPr="00EA45F5" w:rsidRDefault="006E2EA6" w:rsidP="006E2EA6">
      <w:pPr>
        <w:pStyle w:val="Lijstalinea"/>
        <w:rPr>
          <w:rFonts w:cs="Arial"/>
        </w:rPr>
      </w:pPr>
    </w:p>
    <w:p w:rsidR="001821D1" w:rsidRPr="00EA45F5" w:rsidRDefault="0060642B" w:rsidP="001821D1">
      <w:pPr>
        <w:pStyle w:val="Lijstalinea"/>
        <w:numPr>
          <w:ilvl w:val="0"/>
          <w:numId w:val="11"/>
        </w:numPr>
        <w:rPr>
          <w:rFonts w:cs="Arial"/>
        </w:rPr>
      </w:pPr>
      <w:r w:rsidRPr="00EA45F5">
        <w:rPr>
          <w:rFonts w:cs="Arial"/>
        </w:rPr>
        <w:t xml:space="preserve">De </w:t>
      </w:r>
      <w:r w:rsidR="001821D1" w:rsidRPr="00EA45F5">
        <w:rPr>
          <w:rFonts w:cs="Arial"/>
        </w:rPr>
        <w:t>Huurder zorgt als een goed</w:t>
      </w:r>
      <w:r w:rsidR="00767796" w:rsidRPr="00EA45F5">
        <w:rPr>
          <w:rFonts w:cs="Arial"/>
        </w:rPr>
        <w:t>e</w:t>
      </w:r>
      <w:r w:rsidR="001821D1" w:rsidRPr="00EA45F5">
        <w:rPr>
          <w:rFonts w:cs="Arial"/>
        </w:rPr>
        <w:t xml:space="preserve"> huisvader voor de sleutel(s) van het </w:t>
      </w:r>
      <w:r w:rsidR="001F4830" w:rsidRPr="00EA45F5">
        <w:rPr>
          <w:rFonts w:cs="Arial"/>
        </w:rPr>
        <w:t>Gehuurde</w:t>
      </w:r>
      <w:r w:rsidR="001821D1" w:rsidRPr="00EA45F5">
        <w:rPr>
          <w:rFonts w:cs="Arial"/>
        </w:rPr>
        <w:t>.</w:t>
      </w:r>
    </w:p>
    <w:p w:rsidR="006E2EA6" w:rsidRPr="00EA45F5" w:rsidRDefault="006E2EA6" w:rsidP="006E2EA6">
      <w:pPr>
        <w:pStyle w:val="Lijstalinea"/>
        <w:rPr>
          <w:rFonts w:cs="Arial"/>
        </w:rPr>
      </w:pPr>
    </w:p>
    <w:p w:rsidR="001821D1" w:rsidRPr="00EA45F5" w:rsidRDefault="001821D1" w:rsidP="001821D1">
      <w:pPr>
        <w:pStyle w:val="Lijstalinea"/>
        <w:numPr>
          <w:ilvl w:val="0"/>
          <w:numId w:val="11"/>
        </w:numPr>
        <w:rPr>
          <w:rFonts w:cs="Arial"/>
        </w:rPr>
      </w:pPr>
      <w:r w:rsidRPr="00EA45F5">
        <w:rPr>
          <w:rFonts w:cs="Arial"/>
        </w:rPr>
        <w:t xml:space="preserve">Aan de </w:t>
      </w:r>
      <w:r w:rsidR="0060642B" w:rsidRPr="00EA45F5">
        <w:rPr>
          <w:rFonts w:cs="Arial"/>
        </w:rPr>
        <w:t>H</w:t>
      </w:r>
      <w:r w:rsidRPr="00EA45F5">
        <w:rPr>
          <w:rFonts w:cs="Arial"/>
        </w:rPr>
        <w:t xml:space="preserve">uurder wordt één sleutel per contactpersoon uitgereikt. </w:t>
      </w:r>
      <w:r w:rsidR="0060642B" w:rsidRPr="00EA45F5">
        <w:rPr>
          <w:rFonts w:cs="Arial"/>
        </w:rPr>
        <w:t xml:space="preserve">De </w:t>
      </w:r>
      <w:r w:rsidRPr="00EA45F5">
        <w:rPr>
          <w:rFonts w:cs="Arial"/>
        </w:rPr>
        <w:t>Huurder wijst de contactpersoon of contactpersonen aan als persoon die de sleutel beheer</w:t>
      </w:r>
      <w:r w:rsidR="007907E7">
        <w:rPr>
          <w:rFonts w:cs="Arial"/>
        </w:rPr>
        <w:t>t</w:t>
      </w:r>
      <w:r w:rsidRPr="00EA45F5">
        <w:rPr>
          <w:rFonts w:cs="Arial"/>
        </w:rPr>
        <w:t>, respectievelijk beheren.</w:t>
      </w:r>
    </w:p>
    <w:p w:rsidR="006E2EA6" w:rsidRPr="00EA45F5" w:rsidRDefault="006E2EA6" w:rsidP="006E2EA6">
      <w:pPr>
        <w:pStyle w:val="Lijstalinea"/>
        <w:rPr>
          <w:rFonts w:cs="Arial"/>
        </w:rPr>
      </w:pPr>
    </w:p>
    <w:p w:rsidR="001821D1" w:rsidRPr="00EA45F5" w:rsidRDefault="001821D1" w:rsidP="001821D1">
      <w:pPr>
        <w:pStyle w:val="Lijstalinea"/>
        <w:numPr>
          <w:ilvl w:val="0"/>
          <w:numId w:val="11"/>
        </w:numPr>
        <w:rPr>
          <w:rFonts w:cs="Arial"/>
        </w:rPr>
      </w:pPr>
      <w:r w:rsidRPr="00EA45F5">
        <w:rPr>
          <w:rFonts w:cs="Arial"/>
        </w:rPr>
        <w:t>Het is verboden:</w:t>
      </w:r>
    </w:p>
    <w:p w:rsidR="001821D1" w:rsidRPr="00EA45F5" w:rsidRDefault="001821D1" w:rsidP="006E2EA6">
      <w:pPr>
        <w:ind w:firstLine="708"/>
        <w:rPr>
          <w:rFonts w:cs="Arial"/>
        </w:rPr>
      </w:pPr>
      <w:r w:rsidRPr="00EA45F5">
        <w:rPr>
          <w:rFonts w:cs="Arial"/>
        </w:rPr>
        <w:t>a. de sleutel te dupliceren;</w:t>
      </w:r>
    </w:p>
    <w:p w:rsidR="001821D1" w:rsidRPr="00EA45F5" w:rsidRDefault="001821D1" w:rsidP="006E2EA6">
      <w:pPr>
        <w:ind w:firstLine="708"/>
        <w:rPr>
          <w:rFonts w:cs="Arial"/>
        </w:rPr>
      </w:pPr>
      <w:r w:rsidRPr="00EA45F5">
        <w:rPr>
          <w:rFonts w:cs="Arial"/>
        </w:rPr>
        <w:t>b</w:t>
      </w:r>
      <w:r w:rsidR="006E2EA6" w:rsidRPr="00EA45F5">
        <w:rPr>
          <w:rFonts w:cs="Arial"/>
        </w:rPr>
        <w:t xml:space="preserve">. </w:t>
      </w:r>
      <w:r w:rsidRPr="00EA45F5">
        <w:rPr>
          <w:rFonts w:cs="Arial"/>
        </w:rPr>
        <w:t>de sleutel aan een ander</w:t>
      </w:r>
      <w:r w:rsidR="007907E7">
        <w:rPr>
          <w:rFonts w:cs="Arial"/>
        </w:rPr>
        <w:t>e</w:t>
      </w:r>
      <w:r w:rsidRPr="00EA45F5">
        <w:rPr>
          <w:rFonts w:cs="Arial"/>
        </w:rPr>
        <w:t xml:space="preserve"> persoon dan de contactpersoon ter hand te stellen. </w:t>
      </w:r>
    </w:p>
    <w:p w:rsidR="006E2EA6" w:rsidRPr="00EA45F5" w:rsidRDefault="006E2EA6" w:rsidP="006E2EA6">
      <w:pPr>
        <w:ind w:firstLine="708"/>
        <w:rPr>
          <w:rFonts w:cs="Arial"/>
        </w:rPr>
      </w:pPr>
    </w:p>
    <w:p w:rsidR="001821D1" w:rsidRPr="00EA45F5" w:rsidRDefault="001821D1" w:rsidP="006E2EA6">
      <w:pPr>
        <w:pStyle w:val="Lijstalinea"/>
        <w:numPr>
          <w:ilvl w:val="0"/>
          <w:numId w:val="11"/>
        </w:numPr>
        <w:rPr>
          <w:rFonts w:cs="Arial"/>
        </w:rPr>
      </w:pPr>
      <w:r w:rsidRPr="00EA45F5">
        <w:rPr>
          <w:rFonts w:cs="Arial"/>
        </w:rPr>
        <w:t xml:space="preserve">Bij verlies of niet (tijdig) teruggeven van de sleutel wordt de </w:t>
      </w:r>
      <w:r w:rsidR="009B0472" w:rsidRPr="00EA45F5">
        <w:rPr>
          <w:rFonts w:cs="Arial"/>
        </w:rPr>
        <w:t>H</w:t>
      </w:r>
      <w:r w:rsidRPr="00EA45F5">
        <w:rPr>
          <w:rFonts w:cs="Arial"/>
        </w:rPr>
        <w:t>uurder de kosten in rekening gebracht van:</w:t>
      </w:r>
    </w:p>
    <w:p w:rsidR="001821D1" w:rsidRPr="00EA45F5" w:rsidRDefault="006E2EA6" w:rsidP="006E2EA6">
      <w:pPr>
        <w:ind w:firstLine="708"/>
        <w:rPr>
          <w:rFonts w:cs="Arial"/>
        </w:rPr>
      </w:pPr>
      <w:r w:rsidRPr="00EA45F5">
        <w:rPr>
          <w:rFonts w:cs="Arial"/>
        </w:rPr>
        <w:t xml:space="preserve">a. </w:t>
      </w:r>
      <w:r w:rsidR="001821D1" w:rsidRPr="00EA45F5">
        <w:rPr>
          <w:rFonts w:cs="Arial"/>
        </w:rPr>
        <w:t>het vervangen van de bestaande sloten;</w:t>
      </w:r>
    </w:p>
    <w:p w:rsidR="001821D1" w:rsidRPr="00EA45F5" w:rsidRDefault="001821D1" w:rsidP="006E2EA6">
      <w:pPr>
        <w:ind w:left="708"/>
        <w:rPr>
          <w:rFonts w:cs="Arial"/>
        </w:rPr>
      </w:pPr>
      <w:r w:rsidRPr="00EA45F5">
        <w:rPr>
          <w:rFonts w:cs="Arial"/>
        </w:rPr>
        <w:t xml:space="preserve">b. het </w:t>
      </w:r>
      <w:r w:rsidR="00A71A3F">
        <w:rPr>
          <w:rFonts w:cs="Arial"/>
        </w:rPr>
        <w:t>aanschaffen</w:t>
      </w:r>
      <w:r w:rsidRPr="00EA45F5">
        <w:rPr>
          <w:rFonts w:cs="Arial"/>
        </w:rPr>
        <w:t xml:space="preserve"> van nieuwe sloten en sleutels;</w:t>
      </w:r>
    </w:p>
    <w:p w:rsidR="001821D1" w:rsidRPr="00EA45F5" w:rsidRDefault="001821D1" w:rsidP="006E2EA6">
      <w:pPr>
        <w:ind w:firstLine="708"/>
        <w:rPr>
          <w:rFonts w:cs="Arial"/>
        </w:rPr>
      </w:pPr>
      <w:r w:rsidRPr="00EA45F5">
        <w:rPr>
          <w:rFonts w:cs="Arial"/>
        </w:rPr>
        <w:t xml:space="preserve">c. het </w:t>
      </w:r>
      <w:r w:rsidR="00A71A3F">
        <w:rPr>
          <w:rFonts w:cs="Arial"/>
        </w:rPr>
        <w:t>aanbrengen</w:t>
      </w:r>
      <w:r w:rsidRPr="00EA45F5">
        <w:rPr>
          <w:rFonts w:cs="Arial"/>
        </w:rPr>
        <w:t xml:space="preserve"> van een nieuw slot in de deur of de deuren van het </w:t>
      </w:r>
      <w:r w:rsidR="001F4830" w:rsidRPr="00EA45F5">
        <w:rPr>
          <w:rFonts w:cs="Arial"/>
        </w:rPr>
        <w:t>Gehuurde</w:t>
      </w:r>
      <w:r w:rsidRPr="00EA45F5">
        <w:rPr>
          <w:rFonts w:cs="Arial"/>
        </w:rPr>
        <w:t>.</w:t>
      </w:r>
    </w:p>
    <w:p w:rsidR="001821D1" w:rsidRPr="00EA45F5" w:rsidRDefault="00D42578" w:rsidP="00EA45F5">
      <w:pPr>
        <w:ind w:firstLine="708"/>
        <w:rPr>
          <w:rFonts w:cs="Arial"/>
        </w:rPr>
      </w:pPr>
      <w:r w:rsidRPr="00EA45F5">
        <w:rPr>
          <w:rFonts w:cs="Arial"/>
        </w:rPr>
        <w:br/>
      </w:r>
      <w:r w:rsidR="001821D1" w:rsidRPr="00EA45F5">
        <w:rPr>
          <w:rFonts w:cs="Arial"/>
          <w:b/>
        </w:rPr>
        <w:t>Artikel 1</w:t>
      </w:r>
      <w:r w:rsidR="003E55AD" w:rsidRPr="00EA45F5">
        <w:rPr>
          <w:rFonts w:cs="Arial"/>
          <w:b/>
        </w:rPr>
        <w:t>6</w:t>
      </w:r>
      <w:r w:rsidR="001821D1" w:rsidRPr="00EA45F5">
        <w:rPr>
          <w:rFonts w:cs="Arial"/>
          <w:b/>
        </w:rPr>
        <w:t xml:space="preserve"> Toezichthouder</w:t>
      </w:r>
    </w:p>
    <w:p w:rsidR="00FF372D" w:rsidRPr="00EA45F5" w:rsidRDefault="00FF372D" w:rsidP="001821D1">
      <w:pPr>
        <w:rPr>
          <w:rFonts w:cs="Arial"/>
        </w:rPr>
      </w:pPr>
    </w:p>
    <w:p w:rsidR="001821D1" w:rsidRPr="00EA45F5" w:rsidRDefault="001821D1" w:rsidP="00FF372D">
      <w:pPr>
        <w:pStyle w:val="Lijstalinea"/>
        <w:numPr>
          <w:ilvl w:val="0"/>
          <w:numId w:val="13"/>
        </w:numPr>
        <w:rPr>
          <w:rFonts w:cs="Arial"/>
        </w:rPr>
      </w:pPr>
      <w:r w:rsidRPr="00EA45F5">
        <w:rPr>
          <w:rFonts w:cs="Arial"/>
        </w:rPr>
        <w:t xml:space="preserve">De </w:t>
      </w:r>
      <w:r w:rsidR="004F3B06" w:rsidRPr="00EA45F5">
        <w:rPr>
          <w:rFonts w:cs="Arial"/>
        </w:rPr>
        <w:t>H</w:t>
      </w:r>
      <w:r w:rsidRPr="00EA45F5">
        <w:rPr>
          <w:rFonts w:cs="Arial"/>
        </w:rPr>
        <w:t xml:space="preserve">uurder is verplicht de </w:t>
      </w:r>
      <w:r w:rsidR="00BA5C65" w:rsidRPr="00EA45F5">
        <w:rPr>
          <w:rFonts w:cs="Arial"/>
        </w:rPr>
        <w:t>T</w:t>
      </w:r>
      <w:r w:rsidRPr="00EA45F5">
        <w:rPr>
          <w:rFonts w:cs="Arial"/>
        </w:rPr>
        <w:t>oezichthouder te allen tijde toegang te geven tot</w:t>
      </w:r>
      <w:r w:rsidR="00BA5C65" w:rsidRPr="00EA45F5">
        <w:rPr>
          <w:rFonts w:cs="Arial"/>
        </w:rPr>
        <w:t xml:space="preserve"> </w:t>
      </w:r>
      <w:r w:rsidR="00F668E5" w:rsidRPr="00EA45F5">
        <w:rPr>
          <w:rFonts w:cs="Arial"/>
        </w:rPr>
        <w:t>h</w:t>
      </w:r>
      <w:r w:rsidRPr="00EA45F5">
        <w:rPr>
          <w:rFonts w:cs="Arial"/>
        </w:rPr>
        <w:t xml:space="preserve">et </w:t>
      </w:r>
      <w:r w:rsidR="001F4830" w:rsidRPr="00EA45F5">
        <w:rPr>
          <w:rFonts w:cs="Arial"/>
        </w:rPr>
        <w:t>Gehuurde</w:t>
      </w:r>
      <w:r w:rsidRPr="00EA45F5">
        <w:rPr>
          <w:rFonts w:cs="Arial"/>
        </w:rPr>
        <w:t>.</w:t>
      </w:r>
    </w:p>
    <w:p w:rsidR="00FF372D" w:rsidRPr="00EA45F5" w:rsidRDefault="00FF372D" w:rsidP="001821D1">
      <w:pPr>
        <w:rPr>
          <w:rFonts w:cs="Arial"/>
        </w:rPr>
      </w:pPr>
    </w:p>
    <w:p w:rsidR="001821D1" w:rsidRPr="00EA45F5" w:rsidRDefault="00062945" w:rsidP="00FF372D">
      <w:pPr>
        <w:pStyle w:val="Lijstalinea"/>
        <w:numPr>
          <w:ilvl w:val="0"/>
          <w:numId w:val="13"/>
        </w:numPr>
        <w:rPr>
          <w:rFonts w:cs="Arial"/>
        </w:rPr>
      </w:pPr>
      <w:r>
        <w:rPr>
          <w:rFonts w:cs="Arial"/>
        </w:rPr>
        <w:t>Eventuele</w:t>
      </w:r>
      <w:r w:rsidR="001821D1" w:rsidRPr="00EA45F5">
        <w:rPr>
          <w:rFonts w:cs="Arial"/>
        </w:rPr>
        <w:t xml:space="preserve"> aanwijzingen van de </w:t>
      </w:r>
      <w:r w:rsidR="00BA5C65" w:rsidRPr="00EA45F5">
        <w:rPr>
          <w:rFonts w:cs="Arial"/>
        </w:rPr>
        <w:t>T</w:t>
      </w:r>
      <w:r w:rsidR="001821D1" w:rsidRPr="00EA45F5">
        <w:rPr>
          <w:rFonts w:cs="Arial"/>
        </w:rPr>
        <w:t xml:space="preserve">oezichthouder dienen door de </w:t>
      </w:r>
      <w:r w:rsidR="00BA5C65" w:rsidRPr="00EA45F5">
        <w:rPr>
          <w:rFonts w:cs="Arial"/>
        </w:rPr>
        <w:t>H</w:t>
      </w:r>
      <w:r w:rsidR="001821D1" w:rsidRPr="00EA45F5">
        <w:rPr>
          <w:rFonts w:cs="Arial"/>
        </w:rPr>
        <w:t>uurder stipt en onmiddellijk te worden opgevolgd.</w:t>
      </w:r>
    </w:p>
    <w:p w:rsidR="003918B4" w:rsidRPr="00EA45F5" w:rsidRDefault="003918B4" w:rsidP="003918B4">
      <w:pPr>
        <w:pStyle w:val="Lijstalinea"/>
        <w:rPr>
          <w:rFonts w:cs="Arial"/>
        </w:rPr>
      </w:pPr>
    </w:p>
    <w:p w:rsidR="001821D1" w:rsidRPr="00EA45F5" w:rsidRDefault="001821D1" w:rsidP="001821D1">
      <w:pPr>
        <w:pStyle w:val="Lijstalinea"/>
        <w:numPr>
          <w:ilvl w:val="0"/>
          <w:numId w:val="13"/>
        </w:numPr>
        <w:rPr>
          <w:rFonts w:cs="Arial"/>
        </w:rPr>
      </w:pPr>
      <w:r w:rsidRPr="00EA45F5">
        <w:rPr>
          <w:rFonts w:cs="Arial"/>
        </w:rPr>
        <w:t xml:space="preserve">De </w:t>
      </w:r>
      <w:r w:rsidR="00BA5C65" w:rsidRPr="00EA45F5">
        <w:rPr>
          <w:rFonts w:cs="Arial"/>
        </w:rPr>
        <w:t>T</w:t>
      </w:r>
      <w:r w:rsidR="00C411CB">
        <w:rPr>
          <w:rFonts w:cs="Arial"/>
        </w:rPr>
        <w:t>oezichthouder is bevoegd om personen</w:t>
      </w:r>
      <w:r w:rsidRPr="00EA45F5">
        <w:rPr>
          <w:rFonts w:cs="Arial"/>
        </w:rPr>
        <w:t xml:space="preserve"> te verwijderen uit </w:t>
      </w:r>
      <w:r w:rsidR="00F668E5" w:rsidRPr="00EA45F5">
        <w:rPr>
          <w:rFonts w:cs="Arial"/>
        </w:rPr>
        <w:t>h</w:t>
      </w:r>
      <w:r w:rsidRPr="00EA45F5">
        <w:rPr>
          <w:rFonts w:cs="Arial"/>
        </w:rPr>
        <w:t xml:space="preserve">et </w:t>
      </w:r>
      <w:r w:rsidR="001F4830" w:rsidRPr="00EA45F5">
        <w:rPr>
          <w:rFonts w:cs="Arial"/>
        </w:rPr>
        <w:t>Gehuurde</w:t>
      </w:r>
      <w:r w:rsidRPr="00EA45F5">
        <w:rPr>
          <w:rFonts w:cs="Arial"/>
        </w:rPr>
        <w:t>. Verwijderde personen hebben geen aanspr</w:t>
      </w:r>
      <w:r w:rsidR="000E37BE" w:rsidRPr="00EA45F5">
        <w:rPr>
          <w:rFonts w:cs="Arial"/>
        </w:rPr>
        <w:t>aak op enigerlei vergoeding, noch</w:t>
      </w:r>
      <w:r w:rsidRPr="00EA45F5">
        <w:rPr>
          <w:rFonts w:cs="Arial"/>
        </w:rPr>
        <w:t xml:space="preserve"> op r</w:t>
      </w:r>
      <w:r w:rsidR="003918B4" w:rsidRPr="00EA45F5">
        <w:rPr>
          <w:rFonts w:cs="Arial"/>
        </w:rPr>
        <w:t>estitutie van</w:t>
      </w:r>
      <w:r w:rsidR="000E37BE" w:rsidRPr="00EA45F5">
        <w:rPr>
          <w:rFonts w:cs="Arial"/>
        </w:rPr>
        <w:t xml:space="preserve"> het</w:t>
      </w:r>
      <w:r w:rsidR="003918B4" w:rsidRPr="00EA45F5">
        <w:rPr>
          <w:rFonts w:cs="Arial"/>
        </w:rPr>
        <w:t xml:space="preserve"> door hen betaalde.</w:t>
      </w:r>
    </w:p>
    <w:p w:rsidR="003918B4" w:rsidRPr="00EA45F5" w:rsidRDefault="003918B4" w:rsidP="003918B4">
      <w:pPr>
        <w:rPr>
          <w:rFonts w:cs="Arial"/>
        </w:rPr>
      </w:pPr>
    </w:p>
    <w:p w:rsidR="000E37BE" w:rsidRPr="002C08F7" w:rsidRDefault="000E37BE" w:rsidP="002C08F7">
      <w:pPr>
        <w:rPr>
          <w:rFonts w:cs="Arial"/>
        </w:rPr>
      </w:pPr>
    </w:p>
    <w:p w:rsidR="001821D1" w:rsidRPr="00EA45F5" w:rsidRDefault="001821D1" w:rsidP="000E37BE">
      <w:pPr>
        <w:spacing w:line="240" w:lineRule="auto"/>
        <w:rPr>
          <w:rFonts w:cs="Arial"/>
          <w:b/>
          <w:sz w:val="32"/>
          <w:szCs w:val="32"/>
        </w:rPr>
      </w:pPr>
      <w:r w:rsidRPr="00EA45F5">
        <w:rPr>
          <w:rFonts w:cs="Arial"/>
          <w:b/>
          <w:sz w:val="32"/>
          <w:szCs w:val="32"/>
        </w:rPr>
        <w:t xml:space="preserve">Hoofdstuk </w:t>
      </w:r>
      <w:r w:rsidR="00CC54F6" w:rsidRPr="00EA45F5">
        <w:rPr>
          <w:rFonts w:cs="Arial"/>
          <w:b/>
          <w:sz w:val="32"/>
          <w:szCs w:val="32"/>
        </w:rPr>
        <w:t>3</w:t>
      </w:r>
      <w:r w:rsidRPr="00EA45F5">
        <w:rPr>
          <w:rFonts w:cs="Arial"/>
          <w:b/>
          <w:sz w:val="32"/>
          <w:szCs w:val="32"/>
        </w:rPr>
        <w:t xml:space="preserve"> Uitsluiting aansprakelijkheid en schade</w:t>
      </w:r>
    </w:p>
    <w:p w:rsidR="003918B4" w:rsidRPr="00EA45F5" w:rsidRDefault="003918B4" w:rsidP="001821D1">
      <w:pPr>
        <w:rPr>
          <w:rFonts w:cs="Arial"/>
        </w:rPr>
      </w:pPr>
    </w:p>
    <w:p w:rsidR="001821D1" w:rsidRPr="00EA45F5" w:rsidRDefault="001821D1" w:rsidP="001821D1">
      <w:pPr>
        <w:rPr>
          <w:rFonts w:cs="Arial"/>
          <w:b/>
        </w:rPr>
      </w:pPr>
      <w:r w:rsidRPr="00EA45F5">
        <w:rPr>
          <w:rFonts w:cs="Arial"/>
          <w:b/>
        </w:rPr>
        <w:t>Artikel 1</w:t>
      </w:r>
      <w:r w:rsidR="003E55AD" w:rsidRPr="00EA45F5">
        <w:rPr>
          <w:rFonts w:cs="Arial"/>
          <w:b/>
        </w:rPr>
        <w:t>7</w:t>
      </w:r>
      <w:r w:rsidRPr="00EA45F5">
        <w:rPr>
          <w:rFonts w:cs="Arial"/>
          <w:b/>
        </w:rPr>
        <w:t xml:space="preserve"> Aansprakelijkheid </w:t>
      </w:r>
      <w:r w:rsidR="00BA5C65" w:rsidRPr="00EA45F5">
        <w:rPr>
          <w:rFonts w:cs="Arial"/>
          <w:b/>
        </w:rPr>
        <w:t>V</w:t>
      </w:r>
      <w:r w:rsidRPr="00EA45F5">
        <w:rPr>
          <w:rFonts w:cs="Arial"/>
          <w:b/>
        </w:rPr>
        <w:t xml:space="preserve">erhuurder en </w:t>
      </w:r>
      <w:r w:rsidR="00BA5C65" w:rsidRPr="00EA45F5">
        <w:rPr>
          <w:rFonts w:cs="Arial"/>
          <w:b/>
        </w:rPr>
        <w:t>H</w:t>
      </w:r>
      <w:r w:rsidRPr="00EA45F5">
        <w:rPr>
          <w:rFonts w:cs="Arial"/>
          <w:b/>
        </w:rPr>
        <w:t>uurder</w:t>
      </w:r>
    </w:p>
    <w:p w:rsidR="003918B4" w:rsidRPr="00EA45F5" w:rsidRDefault="003918B4" w:rsidP="001821D1">
      <w:pPr>
        <w:rPr>
          <w:rFonts w:cs="Arial"/>
          <w:b/>
        </w:rPr>
      </w:pPr>
    </w:p>
    <w:p w:rsidR="001821D1" w:rsidRPr="00EA45F5" w:rsidRDefault="001821D1" w:rsidP="003918B4">
      <w:pPr>
        <w:pStyle w:val="Lijstalinea"/>
        <w:numPr>
          <w:ilvl w:val="0"/>
          <w:numId w:val="14"/>
        </w:numPr>
        <w:rPr>
          <w:rFonts w:cs="Arial"/>
        </w:rPr>
      </w:pPr>
      <w:r w:rsidRPr="00EA45F5">
        <w:rPr>
          <w:rFonts w:cs="Arial"/>
        </w:rPr>
        <w:t>Verhuurder draagt het risico van schade aan opstallen, zoals bedoeld in artikel 174 van Boek 6 van het Burgerlijk Wetboek.</w:t>
      </w:r>
    </w:p>
    <w:p w:rsidR="003918B4" w:rsidRPr="00EA45F5" w:rsidRDefault="003918B4" w:rsidP="003918B4">
      <w:pPr>
        <w:pStyle w:val="Lijstalinea"/>
        <w:rPr>
          <w:rFonts w:cs="Arial"/>
        </w:rPr>
      </w:pPr>
    </w:p>
    <w:p w:rsidR="001821D1" w:rsidRPr="00EA45F5" w:rsidRDefault="001821D1" w:rsidP="003918B4">
      <w:pPr>
        <w:pStyle w:val="Lijstalinea"/>
        <w:numPr>
          <w:ilvl w:val="0"/>
          <w:numId w:val="14"/>
        </w:numPr>
        <w:rPr>
          <w:rFonts w:cs="Arial"/>
        </w:rPr>
      </w:pPr>
      <w:r w:rsidRPr="00EA45F5">
        <w:rPr>
          <w:rFonts w:cs="Arial"/>
        </w:rPr>
        <w:t>Huurder draagt elk ander risico van schade</w:t>
      </w:r>
      <w:r w:rsidR="000E37BE" w:rsidRPr="00EA45F5">
        <w:rPr>
          <w:rFonts w:cs="Arial"/>
        </w:rPr>
        <w:t xml:space="preserve"> en verliezen</w:t>
      </w:r>
      <w:r w:rsidRPr="00EA45F5">
        <w:rPr>
          <w:rFonts w:cs="Arial"/>
        </w:rPr>
        <w:t>, van welke aard dan ook</w:t>
      </w:r>
      <w:r w:rsidR="000E37BE" w:rsidRPr="00EA45F5">
        <w:rPr>
          <w:rFonts w:cs="Arial"/>
        </w:rPr>
        <w:t xml:space="preserve">, welke niet valt onder het eerste lid van dit artikel. De </w:t>
      </w:r>
      <w:r w:rsidR="00664217" w:rsidRPr="00EA45F5">
        <w:rPr>
          <w:rFonts w:cs="Arial"/>
        </w:rPr>
        <w:t>V</w:t>
      </w:r>
      <w:r w:rsidR="000E37BE" w:rsidRPr="00EA45F5">
        <w:rPr>
          <w:rFonts w:cs="Arial"/>
        </w:rPr>
        <w:t>erhuurder is op geen enkele wijze aansprakelijk voor ongevallen en schade die (mede)gebruikers zijn overkomen</w:t>
      </w:r>
      <w:r w:rsidR="00D6548E" w:rsidRPr="00EA45F5">
        <w:rPr>
          <w:rFonts w:cs="Arial"/>
        </w:rPr>
        <w:t>,</w:t>
      </w:r>
      <w:r w:rsidR="000E37BE" w:rsidRPr="00EA45F5">
        <w:rPr>
          <w:rFonts w:cs="Arial"/>
        </w:rPr>
        <w:t xml:space="preserve"> no</w:t>
      </w:r>
      <w:r w:rsidR="00D6548E" w:rsidRPr="00EA45F5">
        <w:rPr>
          <w:rFonts w:cs="Arial"/>
        </w:rPr>
        <w:t>ch</w:t>
      </w:r>
      <w:r w:rsidR="000E37BE" w:rsidRPr="00EA45F5">
        <w:rPr>
          <w:rFonts w:cs="Arial"/>
        </w:rPr>
        <w:t xml:space="preserve"> voor beschadiging, diefstal- en/of vermissing van eigendommen van (mede)gebruikers en of derden die met het gebruik van de</w:t>
      </w:r>
      <w:r w:rsidR="00435AE4" w:rsidRPr="00EA45F5">
        <w:rPr>
          <w:rFonts w:cs="Arial"/>
        </w:rPr>
        <w:t xml:space="preserve"> Gemeentelijke</w:t>
      </w:r>
      <w:r w:rsidR="000E37BE" w:rsidRPr="00EA45F5">
        <w:rPr>
          <w:rFonts w:cs="Arial"/>
        </w:rPr>
        <w:t xml:space="preserve"> accommodatie door </w:t>
      </w:r>
      <w:r w:rsidR="00021C12">
        <w:rPr>
          <w:rFonts w:cs="Arial"/>
        </w:rPr>
        <w:t>H</w:t>
      </w:r>
      <w:r w:rsidR="000E37BE" w:rsidRPr="00EA45F5">
        <w:rPr>
          <w:rFonts w:cs="Arial"/>
        </w:rPr>
        <w:t>uurder in enigerlei verband staan.</w:t>
      </w:r>
    </w:p>
    <w:p w:rsidR="003918B4" w:rsidRPr="00EA45F5" w:rsidRDefault="003918B4" w:rsidP="003918B4">
      <w:pPr>
        <w:pStyle w:val="Lijstalinea"/>
        <w:rPr>
          <w:rFonts w:cs="Arial"/>
        </w:rPr>
      </w:pPr>
    </w:p>
    <w:p w:rsidR="001821D1" w:rsidRPr="00EA45F5" w:rsidRDefault="001821D1" w:rsidP="001821D1">
      <w:pPr>
        <w:pStyle w:val="Lijstalinea"/>
        <w:numPr>
          <w:ilvl w:val="0"/>
          <w:numId w:val="14"/>
        </w:numPr>
        <w:rPr>
          <w:rFonts w:cs="Arial"/>
        </w:rPr>
      </w:pPr>
      <w:r w:rsidRPr="00EA45F5">
        <w:rPr>
          <w:rFonts w:cs="Arial"/>
        </w:rPr>
        <w:t xml:space="preserve">Huurder is verantwoordelijk voor alle aanwezige personen of </w:t>
      </w:r>
      <w:r w:rsidR="00AB5926" w:rsidRPr="00EA45F5">
        <w:rPr>
          <w:rFonts w:cs="Arial"/>
        </w:rPr>
        <w:t xml:space="preserve">meegebrachte </w:t>
      </w:r>
      <w:r w:rsidRPr="00EA45F5">
        <w:rPr>
          <w:rFonts w:cs="Arial"/>
        </w:rPr>
        <w:t xml:space="preserve">goederen, die </w:t>
      </w:r>
      <w:r w:rsidRPr="00EA45F5">
        <w:rPr>
          <w:rFonts w:cs="Arial"/>
        </w:rPr>
        <w:lastRenderedPageBreak/>
        <w:t xml:space="preserve">zich in het </w:t>
      </w:r>
      <w:r w:rsidR="001F4830" w:rsidRPr="00EA45F5">
        <w:rPr>
          <w:rFonts w:cs="Arial"/>
        </w:rPr>
        <w:t>Gehuurde</w:t>
      </w:r>
      <w:r w:rsidRPr="00EA45F5">
        <w:rPr>
          <w:rFonts w:cs="Arial"/>
        </w:rPr>
        <w:t xml:space="preserve"> bevinden, en de </w:t>
      </w:r>
      <w:r w:rsidR="00664217" w:rsidRPr="00EA45F5">
        <w:rPr>
          <w:rFonts w:cs="Arial"/>
        </w:rPr>
        <w:t>H</w:t>
      </w:r>
      <w:r w:rsidRPr="00EA45F5">
        <w:rPr>
          <w:rFonts w:cs="Arial"/>
        </w:rPr>
        <w:t xml:space="preserve">uurder is aansprakelijk voor alle gevolgen die voortvloeien uit het gebruik van </w:t>
      </w:r>
      <w:r w:rsidR="00E961EC">
        <w:rPr>
          <w:rFonts w:cs="Arial"/>
        </w:rPr>
        <w:t>h</w:t>
      </w:r>
      <w:r w:rsidRPr="00EA45F5">
        <w:rPr>
          <w:rFonts w:cs="Arial"/>
        </w:rPr>
        <w:t xml:space="preserve">et </w:t>
      </w:r>
      <w:r w:rsidR="001F4830" w:rsidRPr="00EA45F5">
        <w:rPr>
          <w:rFonts w:cs="Arial"/>
        </w:rPr>
        <w:t>Gehuurde</w:t>
      </w:r>
      <w:r w:rsidRPr="00EA45F5">
        <w:rPr>
          <w:rFonts w:cs="Arial"/>
        </w:rPr>
        <w:t xml:space="preserve"> en de hem ter beschikking gestelde </w:t>
      </w:r>
      <w:r w:rsidR="00664217" w:rsidRPr="00EA45F5">
        <w:rPr>
          <w:rFonts w:cs="Arial"/>
        </w:rPr>
        <w:t>V</w:t>
      </w:r>
      <w:r w:rsidRPr="00EA45F5">
        <w:rPr>
          <w:rFonts w:cs="Arial"/>
        </w:rPr>
        <w:t>oorzieningen.</w:t>
      </w:r>
    </w:p>
    <w:p w:rsidR="00AB5926" w:rsidRPr="00EA45F5" w:rsidRDefault="00AB5926" w:rsidP="00AB5926">
      <w:pPr>
        <w:rPr>
          <w:rFonts w:cs="Arial"/>
        </w:rPr>
      </w:pPr>
    </w:p>
    <w:p w:rsidR="00AB5926" w:rsidRPr="00EA45F5" w:rsidRDefault="001821D1" w:rsidP="001821D1">
      <w:pPr>
        <w:pStyle w:val="Lijstalinea"/>
        <w:numPr>
          <w:ilvl w:val="0"/>
          <w:numId w:val="14"/>
        </w:numPr>
        <w:rPr>
          <w:rFonts w:cs="Arial"/>
        </w:rPr>
      </w:pPr>
      <w:r w:rsidRPr="00EA45F5">
        <w:rPr>
          <w:rFonts w:cs="Arial"/>
        </w:rPr>
        <w:t xml:space="preserve">Huurder vrijwaart de </w:t>
      </w:r>
      <w:r w:rsidR="00664217" w:rsidRPr="00EA45F5">
        <w:rPr>
          <w:rFonts w:cs="Arial"/>
        </w:rPr>
        <w:t>V</w:t>
      </w:r>
      <w:r w:rsidRPr="00EA45F5">
        <w:rPr>
          <w:rFonts w:cs="Arial"/>
        </w:rPr>
        <w:t xml:space="preserve">erhuurder van elke aansprakelijkheid die </w:t>
      </w:r>
      <w:r w:rsidR="00664217" w:rsidRPr="00EA45F5">
        <w:rPr>
          <w:rFonts w:cs="Arial"/>
        </w:rPr>
        <w:t>V</w:t>
      </w:r>
      <w:r w:rsidRPr="00EA45F5">
        <w:rPr>
          <w:rFonts w:cs="Arial"/>
        </w:rPr>
        <w:t>erhuurder jegen</w:t>
      </w:r>
      <w:r w:rsidR="00462F0E" w:rsidRPr="00EA45F5">
        <w:rPr>
          <w:rFonts w:cs="Arial"/>
        </w:rPr>
        <w:t xml:space="preserve">s derden zou hebben of krijgen, welke met het gebruik van de </w:t>
      </w:r>
      <w:r w:rsidR="00021C12">
        <w:rPr>
          <w:rFonts w:cs="Arial"/>
        </w:rPr>
        <w:t xml:space="preserve">Gemeentelijke </w:t>
      </w:r>
      <w:r w:rsidR="00462F0E" w:rsidRPr="00EA45F5">
        <w:rPr>
          <w:rFonts w:cs="Arial"/>
        </w:rPr>
        <w:t xml:space="preserve">accommodatie door </w:t>
      </w:r>
      <w:r w:rsidR="00664217" w:rsidRPr="00EA45F5">
        <w:rPr>
          <w:rFonts w:cs="Arial"/>
        </w:rPr>
        <w:t>H</w:t>
      </w:r>
      <w:r w:rsidR="00462F0E" w:rsidRPr="00EA45F5">
        <w:rPr>
          <w:rFonts w:cs="Arial"/>
        </w:rPr>
        <w:t>uurder in enigerlei verband staat.</w:t>
      </w:r>
    </w:p>
    <w:p w:rsidR="00AB5926" w:rsidRPr="00EA45F5" w:rsidRDefault="00AB5926" w:rsidP="00AB5926">
      <w:pPr>
        <w:rPr>
          <w:rFonts w:cs="Arial"/>
        </w:rPr>
      </w:pPr>
    </w:p>
    <w:p w:rsidR="00CA17F0" w:rsidRPr="00EA45F5" w:rsidRDefault="001821D1" w:rsidP="003E55AD">
      <w:pPr>
        <w:pStyle w:val="Lijstalinea"/>
        <w:numPr>
          <w:ilvl w:val="0"/>
          <w:numId w:val="14"/>
        </w:numPr>
        <w:rPr>
          <w:rFonts w:cs="Arial"/>
        </w:rPr>
      </w:pPr>
      <w:r w:rsidRPr="00EA45F5">
        <w:rPr>
          <w:rFonts w:cs="Arial"/>
        </w:rPr>
        <w:t xml:space="preserve">Huurder draagt zorg voor voldoende en gekwalificeerd toezicht op de veiligheid van personen in </w:t>
      </w:r>
      <w:r w:rsidR="008B5A57" w:rsidRPr="00EA45F5">
        <w:rPr>
          <w:rFonts w:cs="Arial"/>
        </w:rPr>
        <w:t>h</w:t>
      </w:r>
      <w:r w:rsidRPr="00EA45F5">
        <w:rPr>
          <w:rFonts w:cs="Arial"/>
        </w:rPr>
        <w:t xml:space="preserve">et </w:t>
      </w:r>
      <w:r w:rsidR="001F4830" w:rsidRPr="00EA45F5">
        <w:rPr>
          <w:rFonts w:cs="Arial"/>
        </w:rPr>
        <w:t>Gehuurde</w:t>
      </w:r>
      <w:r w:rsidRPr="00EA45F5">
        <w:rPr>
          <w:rFonts w:cs="Arial"/>
        </w:rPr>
        <w:t xml:space="preserve"> en spant zich in dat schade zoveel mogelijk wordt voorkomen.</w:t>
      </w:r>
      <w:r w:rsidR="003856BC" w:rsidRPr="00EA45F5">
        <w:rPr>
          <w:rFonts w:cs="Arial"/>
        </w:rPr>
        <w:t xml:space="preserve"> </w:t>
      </w:r>
      <w:r w:rsidR="00985B0E" w:rsidRPr="00EA45F5">
        <w:rPr>
          <w:rFonts w:cs="Arial"/>
        </w:rPr>
        <w:br/>
      </w:r>
    </w:p>
    <w:p w:rsidR="001821D1" w:rsidRPr="00EA45F5" w:rsidRDefault="001821D1" w:rsidP="001821D1">
      <w:pPr>
        <w:rPr>
          <w:rFonts w:cs="Arial"/>
          <w:b/>
        </w:rPr>
      </w:pPr>
      <w:r w:rsidRPr="00EA45F5">
        <w:rPr>
          <w:rFonts w:cs="Arial"/>
          <w:b/>
        </w:rPr>
        <w:t>Artikel 1</w:t>
      </w:r>
      <w:r w:rsidR="003E55AD" w:rsidRPr="00EA45F5">
        <w:rPr>
          <w:rFonts w:cs="Arial"/>
          <w:b/>
        </w:rPr>
        <w:t>8</w:t>
      </w:r>
      <w:r w:rsidRPr="00EA45F5">
        <w:rPr>
          <w:rFonts w:cs="Arial"/>
          <w:b/>
        </w:rPr>
        <w:t xml:space="preserve"> Schade en melding voorvallen</w:t>
      </w:r>
    </w:p>
    <w:p w:rsidR="00AB5926" w:rsidRPr="00EA45F5" w:rsidRDefault="00AB5926" w:rsidP="001821D1">
      <w:pPr>
        <w:rPr>
          <w:rFonts w:cs="Arial"/>
          <w:b/>
        </w:rPr>
      </w:pPr>
    </w:p>
    <w:p w:rsidR="001821D1" w:rsidRPr="00EA45F5" w:rsidRDefault="001821D1" w:rsidP="00AB5926">
      <w:pPr>
        <w:pStyle w:val="Lijstalinea"/>
        <w:numPr>
          <w:ilvl w:val="0"/>
          <w:numId w:val="15"/>
        </w:numPr>
        <w:rPr>
          <w:rFonts w:cs="Arial"/>
        </w:rPr>
      </w:pPr>
      <w:r w:rsidRPr="00EA45F5">
        <w:rPr>
          <w:rFonts w:cs="Arial"/>
        </w:rPr>
        <w:t xml:space="preserve">De </w:t>
      </w:r>
      <w:r w:rsidR="007E3085" w:rsidRPr="00EA45F5">
        <w:rPr>
          <w:rFonts w:cs="Arial"/>
        </w:rPr>
        <w:t>H</w:t>
      </w:r>
      <w:r w:rsidRPr="00EA45F5">
        <w:rPr>
          <w:rFonts w:cs="Arial"/>
        </w:rPr>
        <w:t xml:space="preserve">uurder is aansprakelijk voor elke schade, in welke vorm dan ook die tijdens de </w:t>
      </w:r>
      <w:r w:rsidR="00CE7D18">
        <w:rPr>
          <w:rFonts w:cs="Arial"/>
        </w:rPr>
        <w:t>H</w:t>
      </w:r>
      <w:r w:rsidRPr="00EA45F5">
        <w:rPr>
          <w:rFonts w:cs="Arial"/>
        </w:rPr>
        <w:t>uur</w:t>
      </w:r>
      <w:r w:rsidR="0015572D">
        <w:rPr>
          <w:rFonts w:cs="Arial"/>
        </w:rPr>
        <w:t>tijd</w:t>
      </w:r>
      <w:r w:rsidRPr="00EA45F5">
        <w:rPr>
          <w:rFonts w:cs="Arial"/>
        </w:rPr>
        <w:t xml:space="preserve"> aan </w:t>
      </w:r>
      <w:r w:rsidR="00567040">
        <w:rPr>
          <w:rFonts w:cs="Arial"/>
        </w:rPr>
        <w:t>h</w:t>
      </w:r>
      <w:r w:rsidRPr="00EA45F5">
        <w:rPr>
          <w:rFonts w:cs="Arial"/>
        </w:rPr>
        <w:t xml:space="preserve">et </w:t>
      </w:r>
      <w:r w:rsidR="001F4830" w:rsidRPr="00EA45F5">
        <w:rPr>
          <w:rFonts w:cs="Arial"/>
        </w:rPr>
        <w:t>Gehuurde</w:t>
      </w:r>
      <w:r w:rsidRPr="00EA45F5">
        <w:rPr>
          <w:rFonts w:cs="Arial"/>
        </w:rPr>
        <w:t xml:space="preserve"> en de eventueel behorende </w:t>
      </w:r>
      <w:r w:rsidR="007E3085" w:rsidRPr="00EA45F5">
        <w:rPr>
          <w:rFonts w:cs="Arial"/>
        </w:rPr>
        <w:t>V</w:t>
      </w:r>
      <w:r w:rsidR="00CE7D18">
        <w:rPr>
          <w:rFonts w:cs="Arial"/>
        </w:rPr>
        <w:t>oorzieningen</w:t>
      </w:r>
      <w:r w:rsidRPr="00EA45F5">
        <w:rPr>
          <w:rFonts w:cs="Arial"/>
        </w:rPr>
        <w:t xml:space="preserve">, apparaten, installaties, voorwerpen </w:t>
      </w:r>
      <w:r w:rsidR="00372C3D">
        <w:rPr>
          <w:rFonts w:cs="Arial"/>
        </w:rPr>
        <w:t>en dergelijke</w:t>
      </w:r>
      <w:r w:rsidRPr="00EA45F5">
        <w:rPr>
          <w:rFonts w:cs="Arial"/>
        </w:rPr>
        <w:t xml:space="preserve"> wordt toegebracht.</w:t>
      </w:r>
    </w:p>
    <w:p w:rsidR="00AB5926" w:rsidRPr="00EA45F5" w:rsidRDefault="00AB5926" w:rsidP="00AB5926">
      <w:pPr>
        <w:pStyle w:val="Lijstalinea"/>
        <w:rPr>
          <w:rFonts w:cs="Arial"/>
        </w:rPr>
      </w:pPr>
    </w:p>
    <w:p w:rsidR="00AB5926" w:rsidRPr="00EA45F5" w:rsidRDefault="001821D1" w:rsidP="001821D1">
      <w:pPr>
        <w:pStyle w:val="Lijstalinea"/>
        <w:numPr>
          <w:ilvl w:val="0"/>
          <w:numId w:val="15"/>
        </w:numPr>
        <w:rPr>
          <w:rFonts w:cs="Arial"/>
        </w:rPr>
      </w:pPr>
      <w:r w:rsidRPr="00EA45F5">
        <w:rPr>
          <w:rFonts w:cs="Arial"/>
        </w:rPr>
        <w:t xml:space="preserve">Huurder of diens contactpersoon meldt </w:t>
      </w:r>
      <w:r w:rsidR="00CE7D18" w:rsidRPr="00EA45F5">
        <w:rPr>
          <w:rFonts w:cs="Arial"/>
        </w:rPr>
        <w:t xml:space="preserve">schade </w:t>
      </w:r>
      <w:r w:rsidRPr="00EA45F5">
        <w:rPr>
          <w:rFonts w:cs="Arial"/>
        </w:rPr>
        <w:t xml:space="preserve">onmiddellijk bij de </w:t>
      </w:r>
      <w:r w:rsidR="00567040">
        <w:rPr>
          <w:rFonts w:cs="Arial"/>
        </w:rPr>
        <w:t>T</w:t>
      </w:r>
      <w:r w:rsidRPr="00EA45F5">
        <w:rPr>
          <w:rFonts w:cs="Arial"/>
        </w:rPr>
        <w:t>oezichthouder indien hij schade ontdekt bij het betreden o</w:t>
      </w:r>
      <w:r w:rsidR="00AB5926" w:rsidRPr="00EA45F5">
        <w:rPr>
          <w:rFonts w:cs="Arial"/>
        </w:rPr>
        <w:t xml:space="preserve">f het gebruik van </w:t>
      </w:r>
      <w:r w:rsidR="007E3085" w:rsidRPr="00EA45F5">
        <w:rPr>
          <w:rFonts w:cs="Arial"/>
        </w:rPr>
        <w:t>H</w:t>
      </w:r>
      <w:r w:rsidR="00AB5926" w:rsidRPr="00EA45F5">
        <w:rPr>
          <w:rFonts w:cs="Arial"/>
        </w:rPr>
        <w:t xml:space="preserve">et </w:t>
      </w:r>
      <w:r w:rsidR="001F4830" w:rsidRPr="00EA45F5">
        <w:rPr>
          <w:rFonts w:cs="Arial"/>
        </w:rPr>
        <w:t>Gehuurde</w:t>
      </w:r>
      <w:r w:rsidR="00AB5926" w:rsidRPr="00EA45F5">
        <w:rPr>
          <w:rFonts w:cs="Arial"/>
        </w:rPr>
        <w:t xml:space="preserve">. Dit kan via het e-mail adres </w:t>
      </w:r>
      <w:hyperlink r:id="rId10" w:history="1">
        <w:r w:rsidR="009A0CBB" w:rsidRPr="00EA45F5">
          <w:rPr>
            <w:rStyle w:val="Hyperlink"/>
            <w:rFonts w:cs="Arial"/>
          </w:rPr>
          <w:t>vastgoedbeheer@gemeentewestland.nl</w:t>
        </w:r>
      </w:hyperlink>
      <w:r w:rsidR="009A0CBB" w:rsidRPr="00EA45F5">
        <w:rPr>
          <w:rFonts w:cs="Arial"/>
        </w:rPr>
        <w:t xml:space="preserve"> of telefonisch aan de </w:t>
      </w:r>
      <w:r w:rsidR="007E3085" w:rsidRPr="00EA45F5">
        <w:rPr>
          <w:rFonts w:cs="Arial"/>
        </w:rPr>
        <w:t>T</w:t>
      </w:r>
      <w:r w:rsidR="009A0CBB" w:rsidRPr="00EA45F5">
        <w:rPr>
          <w:rFonts w:cs="Arial"/>
        </w:rPr>
        <w:t>oezichthouder.</w:t>
      </w:r>
      <w:r w:rsidR="00AB5926" w:rsidRPr="00EA45F5">
        <w:rPr>
          <w:rFonts w:cs="Arial"/>
        </w:rPr>
        <w:t xml:space="preserve"> </w:t>
      </w:r>
    </w:p>
    <w:p w:rsidR="00AB5926" w:rsidRPr="00EA45F5" w:rsidRDefault="00AB5926" w:rsidP="00AB5926">
      <w:pPr>
        <w:pStyle w:val="Lijstalinea"/>
        <w:rPr>
          <w:rFonts w:cs="Arial"/>
        </w:rPr>
      </w:pPr>
    </w:p>
    <w:p w:rsidR="001821D1" w:rsidRPr="00EA45F5" w:rsidRDefault="001821D1" w:rsidP="001821D1">
      <w:pPr>
        <w:pStyle w:val="Lijstalinea"/>
        <w:numPr>
          <w:ilvl w:val="0"/>
          <w:numId w:val="15"/>
        </w:numPr>
        <w:rPr>
          <w:rFonts w:cs="Arial"/>
        </w:rPr>
      </w:pPr>
      <w:r w:rsidRPr="00EA45F5">
        <w:rPr>
          <w:rFonts w:cs="Arial"/>
        </w:rPr>
        <w:t>De verplichting, zoals omschreven in</w:t>
      </w:r>
      <w:r w:rsidR="009A0CBB" w:rsidRPr="00EA45F5">
        <w:rPr>
          <w:rFonts w:cs="Arial"/>
        </w:rPr>
        <w:t xml:space="preserve"> het</w:t>
      </w:r>
      <w:r w:rsidRPr="00EA45F5">
        <w:rPr>
          <w:rFonts w:cs="Arial"/>
        </w:rPr>
        <w:t xml:space="preserve"> tweede lid</w:t>
      </w:r>
      <w:r w:rsidR="009A0CBB" w:rsidRPr="00EA45F5">
        <w:rPr>
          <w:rFonts w:cs="Arial"/>
        </w:rPr>
        <w:t xml:space="preserve"> van dit artikel</w:t>
      </w:r>
      <w:r w:rsidRPr="00EA45F5">
        <w:rPr>
          <w:rFonts w:cs="Arial"/>
        </w:rPr>
        <w:t xml:space="preserve">, geldt ook voor het melden van onregelmatigheden in </w:t>
      </w:r>
      <w:r w:rsidR="00943C83">
        <w:rPr>
          <w:rFonts w:cs="Arial"/>
        </w:rPr>
        <w:t>h</w:t>
      </w:r>
      <w:r w:rsidRPr="00EA45F5">
        <w:rPr>
          <w:rFonts w:cs="Arial"/>
        </w:rPr>
        <w:t xml:space="preserve">et </w:t>
      </w:r>
      <w:r w:rsidR="001F4830" w:rsidRPr="00EA45F5">
        <w:rPr>
          <w:rFonts w:cs="Arial"/>
        </w:rPr>
        <w:t>Gehuurde</w:t>
      </w:r>
      <w:r w:rsidRPr="00EA45F5">
        <w:rPr>
          <w:rFonts w:cs="Arial"/>
        </w:rPr>
        <w:t xml:space="preserve"> die een goed gebruik in de weg staan of waaruit schade zou kunnen voortvloeien.</w:t>
      </w:r>
    </w:p>
    <w:p w:rsidR="0085147C" w:rsidRPr="00962E73" w:rsidRDefault="0085147C" w:rsidP="0085147C">
      <w:pPr>
        <w:rPr>
          <w:rFonts w:cs="Arial"/>
          <w:szCs w:val="18"/>
        </w:rPr>
      </w:pPr>
    </w:p>
    <w:p w:rsidR="005C792E" w:rsidRPr="00962E73" w:rsidRDefault="005C792E" w:rsidP="002A1188">
      <w:pPr>
        <w:rPr>
          <w:rFonts w:cs="Arial"/>
          <w:szCs w:val="18"/>
        </w:rPr>
      </w:pPr>
    </w:p>
    <w:p w:rsidR="001821D1" w:rsidRPr="00EA45F5" w:rsidRDefault="001821D1" w:rsidP="002A1188">
      <w:pPr>
        <w:rPr>
          <w:rFonts w:cs="Arial"/>
          <w:b/>
          <w:sz w:val="32"/>
          <w:szCs w:val="32"/>
        </w:rPr>
      </w:pPr>
      <w:r w:rsidRPr="00EA45F5">
        <w:rPr>
          <w:rFonts w:cs="Arial"/>
          <w:b/>
          <w:sz w:val="32"/>
          <w:szCs w:val="32"/>
        </w:rPr>
        <w:t xml:space="preserve">Hoofdstuk </w:t>
      </w:r>
      <w:r w:rsidR="00CC54F6" w:rsidRPr="00EA45F5">
        <w:rPr>
          <w:rFonts w:cs="Arial"/>
          <w:b/>
          <w:sz w:val="32"/>
          <w:szCs w:val="32"/>
        </w:rPr>
        <w:t>4</w:t>
      </w:r>
      <w:r w:rsidRPr="00EA45F5">
        <w:rPr>
          <w:rFonts w:cs="Arial"/>
          <w:b/>
          <w:sz w:val="32"/>
          <w:szCs w:val="32"/>
        </w:rPr>
        <w:t xml:space="preserve"> Slotbepalingen</w:t>
      </w:r>
    </w:p>
    <w:p w:rsidR="00505B5F" w:rsidRPr="00EA45F5" w:rsidRDefault="00505B5F" w:rsidP="001821D1">
      <w:pPr>
        <w:rPr>
          <w:rFonts w:cs="Arial"/>
        </w:rPr>
      </w:pPr>
    </w:p>
    <w:p w:rsidR="001821D1" w:rsidRPr="00EA45F5" w:rsidRDefault="00505B5F" w:rsidP="001821D1">
      <w:pPr>
        <w:rPr>
          <w:rFonts w:cs="Arial"/>
          <w:b/>
        </w:rPr>
      </w:pPr>
      <w:r w:rsidRPr="00EA45F5">
        <w:rPr>
          <w:rFonts w:cs="Arial"/>
          <w:b/>
        </w:rPr>
        <w:t xml:space="preserve">Artikel </w:t>
      </w:r>
      <w:r w:rsidR="00763599" w:rsidRPr="00EA45F5">
        <w:rPr>
          <w:rFonts w:cs="Arial"/>
          <w:b/>
        </w:rPr>
        <w:t>1</w:t>
      </w:r>
      <w:r w:rsidR="003E55AD" w:rsidRPr="00EA45F5">
        <w:rPr>
          <w:rFonts w:cs="Arial"/>
          <w:b/>
        </w:rPr>
        <w:t>9</w:t>
      </w:r>
      <w:r w:rsidR="00763599" w:rsidRPr="00EA45F5">
        <w:rPr>
          <w:rFonts w:cs="Arial"/>
          <w:b/>
        </w:rPr>
        <w:t xml:space="preserve"> </w:t>
      </w:r>
      <w:r w:rsidR="001821D1" w:rsidRPr="00EA45F5">
        <w:rPr>
          <w:rFonts w:cs="Arial"/>
          <w:b/>
        </w:rPr>
        <w:t xml:space="preserve">Intrekking </w:t>
      </w:r>
      <w:r w:rsidR="00F4046E" w:rsidRPr="00EA45F5">
        <w:rPr>
          <w:rFonts w:cs="Arial"/>
          <w:b/>
        </w:rPr>
        <w:t>A</w:t>
      </w:r>
      <w:r w:rsidR="001821D1" w:rsidRPr="00EA45F5">
        <w:rPr>
          <w:rFonts w:cs="Arial"/>
          <w:b/>
        </w:rPr>
        <w:t>lgemene voorwaarden</w:t>
      </w:r>
    </w:p>
    <w:p w:rsidR="00505B5F" w:rsidRPr="00EA45F5" w:rsidRDefault="00505B5F" w:rsidP="001821D1">
      <w:pPr>
        <w:rPr>
          <w:rFonts w:cs="Arial"/>
        </w:rPr>
      </w:pPr>
    </w:p>
    <w:p w:rsidR="001821D1" w:rsidRPr="00EA45F5" w:rsidRDefault="001821D1" w:rsidP="001821D1">
      <w:pPr>
        <w:rPr>
          <w:rFonts w:cs="Arial"/>
        </w:rPr>
      </w:pPr>
      <w:r w:rsidRPr="00EA45F5">
        <w:rPr>
          <w:rFonts w:cs="Arial"/>
        </w:rPr>
        <w:t xml:space="preserve">Eerdere vastgestelde </w:t>
      </w:r>
      <w:r w:rsidR="00F4046E" w:rsidRPr="00EA45F5">
        <w:rPr>
          <w:rFonts w:cs="Arial"/>
        </w:rPr>
        <w:t>A</w:t>
      </w:r>
      <w:r w:rsidRPr="00EA45F5">
        <w:rPr>
          <w:rFonts w:cs="Arial"/>
        </w:rPr>
        <w:t xml:space="preserve">lgemene voorwaarden, gebruiksregels voor </w:t>
      </w:r>
      <w:r w:rsidR="00B14F68">
        <w:rPr>
          <w:rFonts w:cs="Arial"/>
        </w:rPr>
        <w:t>de</w:t>
      </w:r>
      <w:r w:rsidR="00E63059" w:rsidRPr="00EA45F5">
        <w:rPr>
          <w:rFonts w:cs="Arial"/>
        </w:rPr>
        <w:t xml:space="preserve"> </w:t>
      </w:r>
      <w:r w:rsidR="009A7F6D">
        <w:rPr>
          <w:rFonts w:cs="Arial"/>
        </w:rPr>
        <w:t>Seizoens</w:t>
      </w:r>
      <w:r w:rsidR="0099382E">
        <w:rPr>
          <w:rFonts w:cs="Arial"/>
        </w:rPr>
        <w:t>huur</w:t>
      </w:r>
      <w:r w:rsidR="009A7F6D">
        <w:rPr>
          <w:rFonts w:cs="Arial"/>
        </w:rPr>
        <w:t xml:space="preserve"> en Incidentele </w:t>
      </w:r>
      <w:r w:rsidR="0099382E">
        <w:rPr>
          <w:rFonts w:cs="Arial"/>
        </w:rPr>
        <w:t>huur</w:t>
      </w:r>
      <w:r w:rsidR="00E63059" w:rsidRPr="00EA45F5">
        <w:rPr>
          <w:rFonts w:cs="Arial"/>
        </w:rPr>
        <w:t xml:space="preserve"> van de </w:t>
      </w:r>
      <w:r w:rsidR="00F4046E" w:rsidRPr="00EA45F5">
        <w:rPr>
          <w:rFonts w:cs="Arial"/>
        </w:rPr>
        <w:t>G</w:t>
      </w:r>
      <w:r w:rsidR="00505B5F" w:rsidRPr="00EA45F5">
        <w:rPr>
          <w:rFonts w:cs="Arial"/>
        </w:rPr>
        <w:t>emeentelijke accommodaties</w:t>
      </w:r>
      <w:r w:rsidRPr="00EA45F5">
        <w:rPr>
          <w:rFonts w:cs="Arial"/>
        </w:rPr>
        <w:t>, onder welke naam dan ook, worden ingetrokken.</w:t>
      </w:r>
    </w:p>
    <w:p w:rsidR="00505B5F" w:rsidRPr="00EA45F5" w:rsidRDefault="00505B5F" w:rsidP="001821D1">
      <w:pPr>
        <w:rPr>
          <w:rFonts w:cs="Arial"/>
        </w:rPr>
      </w:pPr>
    </w:p>
    <w:p w:rsidR="001821D1" w:rsidRPr="00EA45F5" w:rsidRDefault="00505B5F" w:rsidP="001821D1">
      <w:pPr>
        <w:rPr>
          <w:rFonts w:cs="Arial"/>
          <w:b/>
        </w:rPr>
      </w:pPr>
      <w:r w:rsidRPr="00EA45F5">
        <w:rPr>
          <w:rFonts w:cs="Arial"/>
          <w:b/>
        </w:rPr>
        <w:t xml:space="preserve">Artikel </w:t>
      </w:r>
      <w:r w:rsidR="003E55AD" w:rsidRPr="00EA45F5">
        <w:rPr>
          <w:rFonts w:cs="Arial"/>
          <w:b/>
        </w:rPr>
        <w:t>20</w:t>
      </w:r>
      <w:r w:rsidR="00763599" w:rsidRPr="00EA45F5">
        <w:rPr>
          <w:rFonts w:cs="Arial"/>
          <w:b/>
        </w:rPr>
        <w:t xml:space="preserve">  </w:t>
      </w:r>
      <w:r w:rsidR="001821D1" w:rsidRPr="00EA45F5">
        <w:rPr>
          <w:rFonts w:cs="Arial"/>
          <w:b/>
        </w:rPr>
        <w:t>Inwerkingtreding</w:t>
      </w:r>
    </w:p>
    <w:p w:rsidR="00505B5F" w:rsidRPr="00EA45F5" w:rsidRDefault="00505B5F" w:rsidP="001821D1">
      <w:pPr>
        <w:rPr>
          <w:rFonts w:cs="Arial"/>
          <w:b/>
        </w:rPr>
      </w:pPr>
    </w:p>
    <w:p w:rsidR="001821D1" w:rsidRPr="00EA45F5" w:rsidRDefault="001821D1" w:rsidP="001821D1">
      <w:pPr>
        <w:rPr>
          <w:rFonts w:cs="Arial"/>
        </w:rPr>
      </w:pPr>
      <w:r w:rsidRPr="00EA45F5">
        <w:rPr>
          <w:rFonts w:cs="Arial"/>
        </w:rPr>
        <w:t xml:space="preserve">Deze </w:t>
      </w:r>
      <w:r w:rsidR="00F4046E" w:rsidRPr="00EA45F5">
        <w:rPr>
          <w:rFonts w:cs="Arial"/>
        </w:rPr>
        <w:t>A</w:t>
      </w:r>
      <w:r w:rsidRPr="00EA45F5">
        <w:rPr>
          <w:rFonts w:cs="Arial"/>
        </w:rPr>
        <w:t>lge</w:t>
      </w:r>
      <w:r w:rsidR="00B7325F">
        <w:rPr>
          <w:rFonts w:cs="Arial"/>
        </w:rPr>
        <w:t>mene voorwaarden treden onmidde</w:t>
      </w:r>
      <w:r w:rsidR="00B7325F" w:rsidRPr="00EA45F5">
        <w:rPr>
          <w:rFonts w:cs="Arial"/>
        </w:rPr>
        <w:t>llijk</w:t>
      </w:r>
      <w:r w:rsidRPr="00EA45F5">
        <w:rPr>
          <w:rFonts w:cs="Arial"/>
        </w:rPr>
        <w:t xml:space="preserve"> in werking.</w:t>
      </w:r>
    </w:p>
    <w:p w:rsidR="00505B5F" w:rsidRPr="00EA45F5" w:rsidRDefault="00505B5F" w:rsidP="001821D1">
      <w:pPr>
        <w:rPr>
          <w:rFonts w:cs="Arial"/>
        </w:rPr>
      </w:pPr>
    </w:p>
    <w:p w:rsidR="001821D1" w:rsidRPr="00EA45F5" w:rsidRDefault="001821D1" w:rsidP="001821D1">
      <w:pPr>
        <w:rPr>
          <w:rFonts w:cs="Arial"/>
          <w:b/>
        </w:rPr>
      </w:pPr>
      <w:r w:rsidRPr="00EA45F5">
        <w:rPr>
          <w:rFonts w:cs="Arial"/>
          <w:b/>
        </w:rPr>
        <w:t xml:space="preserve">Artikel </w:t>
      </w:r>
      <w:r w:rsidR="003E55AD" w:rsidRPr="00EA45F5">
        <w:rPr>
          <w:rFonts w:cs="Arial"/>
          <w:b/>
        </w:rPr>
        <w:t>21</w:t>
      </w:r>
      <w:r w:rsidR="00763599" w:rsidRPr="00EA45F5">
        <w:rPr>
          <w:rFonts w:cs="Arial"/>
          <w:b/>
        </w:rPr>
        <w:t xml:space="preserve"> </w:t>
      </w:r>
      <w:r w:rsidRPr="00EA45F5">
        <w:rPr>
          <w:rFonts w:cs="Arial"/>
          <w:b/>
        </w:rPr>
        <w:t>Citeertitel</w:t>
      </w:r>
    </w:p>
    <w:p w:rsidR="00505B5F" w:rsidRPr="00EA45F5" w:rsidRDefault="00505B5F" w:rsidP="001821D1">
      <w:pPr>
        <w:rPr>
          <w:rFonts w:cs="Arial"/>
        </w:rPr>
      </w:pPr>
    </w:p>
    <w:p w:rsidR="001821D1" w:rsidRPr="00EA45F5" w:rsidRDefault="001821D1" w:rsidP="001821D1">
      <w:pPr>
        <w:rPr>
          <w:rFonts w:cs="Arial"/>
        </w:rPr>
      </w:pPr>
      <w:r w:rsidRPr="00EA45F5">
        <w:rPr>
          <w:rFonts w:cs="Arial"/>
        </w:rPr>
        <w:t xml:space="preserve">Deze </w:t>
      </w:r>
      <w:r w:rsidR="00F4046E" w:rsidRPr="00EA45F5">
        <w:rPr>
          <w:rFonts w:cs="Arial"/>
        </w:rPr>
        <w:t>A</w:t>
      </w:r>
      <w:r w:rsidRPr="00EA45F5">
        <w:rPr>
          <w:rFonts w:cs="Arial"/>
        </w:rPr>
        <w:t xml:space="preserve">lgemene voorwaarden kunnen worden aangehaald als: </w:t>
      </w:r>
      <w:r w:rsidR="00505B5F" w:rsidRPr="00EA45F5">
        <w:rPr>
          <w:rFonts w:cs="Arial"/>
        </w:rPr>
        <w:t xml:space="preserve">‘Algemene verhuurvoorwaarden </w:t>
      </w:r>
      <w:r w:rsidR="00AF58B5">
        <w:rPr>
          <w:rFonts w:cs="Arial"/>
        </w:rPr>
        <w:t>G</w:t>
      </w:r>
      <w:r w:rsidR="00505B5F" w:rsidRPr="00EA45F5">
        <w:rPr>
          <w:rFonts w:cs="Arial"/>
        </w:rPr>
        <w:t xml:space="preserve">emeentelijke accommodaties </w:t>
      </w:r>
      <w:r w:rsidR="00BB73D8" w:rsidRPr="00EA45F5">
        <w:rPr>
          <w:rFonts w:cs="Arial"/>
        </w:rPr>
        <w:t xml:space="preserve">via Makelpunt </w:t>
      </w:r>
      <w:r w:rsidR="00505B5F" w:rsidRPr="00EA45F5">
        <w:rPr>
          <w:rFonts w:cs="Arial"/>
        </w:rPr>
        <w:t xml:space="preserve">Westland’. </w:t>
      </w:r>
    </w:p>
    <w:p w:rsidR="00C43E9D" w:rsidRPr="00EA45F5" w:rsidRDefault="00C43E9D" w:rsidP="001821D1">
      <w:pPr>
        <w:rPr>
          <w:rFonts w:cs="Arial"/>
        </w:rPr>
      </w:pPr>
    </w:p>
    <w:sectPr w:rsidR="00C43E9D" w:rsidRPr="00EA45F5" w:rsidSect="00DE29FC">
      <w:headerReference w:type="default" r:id="rId11"/>
      <w:footerReference w:type="default" r:id="rId12"/>
      <w:type w:val="continuous"/>
      <w:pgSz w:w="11906" w:h="16838" w:code="9"/>
      <w:pgMar w:top="709" w:right="1077" w:bottom="1077" w:left="1077" w:header="539" w:footer="53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2DE" w:rsidRDefault="009272DE" w:rsidP="00EE4F3D">
      <w:pPr>
        <w:spacing w:line="240" w:lineRule="auto"/>
      </w:pPr>
      <w:r>
        <w:separator/>
      </w:r>
    </w:p>
  </w:endnote>
  <w:endnote w:type="continuationSeparator" w:id="0">
    <w:p w:rsidR="009272DE" w:rsidRDefault="009272DE" w:rsidP="00EE4F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2DE" w:rsidRPr="00915369" w:rsidRDefault="009272DE" w:rsidP="00915369">
    <w:pPr>
      <w:pStyle w:val="Voettekst"/>
      <w:jc w:val="center"/>
      <w:rPr>
        <w:i/>
        <w:sz w:val="16"/>
        <w:szCs w:val="16"/>
      </w:rPr>
    </w:pPr>
    <w:r w:rsidRPr="00915369">
      <w:rPr>
        <w:i/>
        <w:sz w:val="16"/>
        <w:szCs w:val="16"/>
      </w:rPr>
      <w:t>Algemene verhuurvoorwaard</w:t>
    </w:r>
    <w:r>
      <w:rPr>
        <w:i/>
        <w:sz w:val="16"/>
        <w:szCs w:val="16"/>
      </w:rPr>
      <w:t xml:space="preserve">en </w:t>
    </w:r>
    <w:r w:rsidR="00AF58B5">
      <w:rPr>
        <w:i/>
        <w:sz w:val="16"/>
        <w:szCs w:val="16"/>
      </w:rPr>
      <w:t>G</w:t>
    </w:r>
    <w:r>
      <w:rPr>
        <w:i/>
        <w:sz w:val="16"/>
        <w:szCs w:val="16"/>
      </w:rPr>
      <w:t xml:space="preserve">emeentelijke accommodaties </w:t>
    </w:r>
    <w:r w:rsidR="00AF58B5">
      <w:rPr>
        <w:i/>
        <w:sz w:val="16"/>
        <w:szCs w:val="16"/>
      </w:rPr>
      <w:t>via Makelpunt</w:t>
    </w:r>
    <w:r w:rsidRPr="00915369">
      <w:rPr>
        <w:i/>
        <w:sz w:val="16"/>
        <w:szCs w:val="16"/>
      </w:rPr>
      <w:t xml:space="preserve"> Westland</w:t>
    </w:r>
    <w:r w:rsidRPr="00915369">
      <w:rPr>
        <w:i/>
        <w:noProof/>
        <w:sz w:val="16"/>
        <w:szCs w:val="16"/>
      </w:rPr>
      <w:t xml:space="preserve"> </w:t>
    </w:r>
    <w:r w:rsidRPr="00915369">
      <w:rPr>
        <w:i/>
        <w:noProof/>
        <w:sz w:val="16"/>
        <w:szCs w:val="16"/>
      </w:rPr>
      <mc:AlternateContent>
        <mc:Choice Requires="wps">
          <w:drawing>
            <wp:anchor distT="0" distB="0" distL="114300" distR="114300" simplePos="0" relativeHeight="251660288" behindDoc="0" locked="0" layoutInCell="1" allowOverlap="1" wp14:anchorId="61DEBF66" wp14:editId="39618A04">
              <wp:simplePos x="0" y="0"/>
              <wp:positionH relativeFrom="margin">
                <wp:align>right</wp:align>
              </wp:positionH>
              <wp:positionV relativeFrom="bottomMargin">
                <wp:align>top</wp:align>
              </wp:positionV>
              <wp:extent cx="1508760" cy="395605"/>
              <wp:effectExtent l="0" t="0" r="0" b="0"/>
              <wp:wrapNone/>
              <wp:docPr id="56" name="Tekstvak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9272DE" w:rsidRDefault="009272DE">
                          <w:pPr>
                            <w:pStyle w:val="Voettekst"/>
                            <w:jc w:val="right"/>
                            <w:rPr>
                              <w:rFonts w:asciiTheme="majorHAnsi" w:hAnsiTheme="majorHAnsi"/>
                              <w:color w:val="000000" w:themeColor="text1"/>
                              <w:szCs w:val="18"/>
                            </w:rPr>
                          </w:pPr>
                        </w:p>
                        <w:p w:rsidR="009272DE" w:rsidRPr="00915369" w:rsidRDefault="009272DE">
                          <w:pPr>
                            <w:pStyle w:val="Voettekst"/>
                            <w:jc w:val="right"/>
                            <w:rPr>
                              <w:rFonts w:asciiTheme="majorHAnsi" w:hAnsiTheme="majorHAnsi"/>
                              <w:color w:val="000000" w:themeColor="text1"/>
                              <w:szCs w:val="18"/>
                            </w:rPr>
                          </w:pPr>
                          <w:r w:rsidRPr="00915369">
                            <w:rPr>
                              <w:rFonts w:asciiTheme="majorHAnsi" w:hAnsiTheme="majorHAnsi"/>
                              <w:color w:val="000000" w:themeColor="text1"/>
                              <w:szCs w:val="18"/>
                            </w:rPr>
                            <w:fldChar w:fldCharType="begin"/>
                          </w:r>
                          <w:r w:rsidRPr="00915369">
                            <w:rPr>
                              <w:rFonts w:asciiTheme="majorHAnsi" w:hAnsiTheme="majorHAnsi"/>
                              <w:color w:val="000000" w:themeColor="text1"/>
                              <w:szCs w:val="18"/>
                            </w:rPr>
                            <w:instrText>PAGE  \* Arabic  \* MERGEFORMAT</w:instrText>
                          </w:r>
                          <w:r w:rsidRPr="00915369">
                            <w:rPr>
                              <w:rFonts w:asciiTheme="majorHAnsi" w:hAnsiTheme="majorHAnsi"/>
                              <w:color w:val="000000" w:themeColor="text1"/>
                              <w:szCs w:val="18"/>
                            </w:rPr>
                            <w:fldChar w:fldCharType="separate"/>
                          </w:r>
                          <w:r w:rsidR="00B70318">
                            <w:rPr>
                              <w:rFonts w:asciiTheme="majorHAnsi" w:hAnsiTheme="majorHAnsi"/>
                              <w:noProof/>
                              <w:color w:val="000000" w:themeColor="text1"/>
                              <w:szCs w:val="18"/>
                            </w:rPr>
                            <w:t>1</w:t>
                          </w:r>
                          <w:r w:rsidRPr="00915369">
                            <w:rPr>
                              <w:rFonts w:asciiTheme="majorHAnsi" w:hAnsiTheme="majorHAnsi"/>
                              <w:color w:val="000000" w:themeColor="text1"/>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56" o:spid="_x0000_s1026" type="#_x0000_t202" style="position:absolute;left:0;text-align:left;margin-left:67.6pt;margin-top:0;width:118.8pt;height:31.15pt;z-index:251660288;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" filled="f" stroked="f" strokeweight=".5pt">
              <v:textbox style="mso-fit-shape-to-text:t">
                <w:txbxContent>
                  <w:p w:rsidR="009272DE" w:rsidRDefault="009272DE">
                    <w:pPr>
                      <w:pStyle w:val="Voettekst"/>
                      <w:jc w:val="right"/>
                      <w:rPr>
                        <w:rFonts w:asciiTheme="majorHAnsi" w:hAnsiTheme="majorHAnsi"/>
                        <w:color w:val="000000" w:themeColor="text1"/>
                        <w:szCs w:val="18"/>
                      </w:rPr>
                    </w:pPr>
                  </w:p>
                  <w:p w:rsidR="009272DE" w:rsidRPr="00915369" w:rsidRDefault="009272DE">
                    <w:pPr>
                      <w:pStyle w:val="Voettekst"/>
                      <w:jc w:val="right"/>
                      <w:rPr>
                        <w:rFonts w:asciiTheme="majorHAnsi" w:hAnsiTheme="majorHAnsi"/>
                        <w:color w:val="000000" w:themeColor="text1"/>
                        <w:szCs w:val="18"/>
                      </w:rPr>
                    </w:pPr>
                    <w:r w:rsidRPr="00915369">
                      <w:rPr>
                        <w:rFonts w:asciiTheme="majorHAnsi" w:hAnsiTheme="majorHAnsi"/>
                        <w:color w:val="000000" w:themeColor="text1"/>
                        <w:szCs w:val="18"/>
                      </w:rPr>
                      <w:fldChar w:fldCharType="begin"/>
                    </w:r>
                    <w:r w:rsidRPr="00915369">
                      <w:rPr>
                        <w:rFonts w:asciiTheme="majorHAnsi" w:hAnsiTheme="majorHAnsi"/>
                        <w:color w:val="000000" w:themeColor="text1"/>
                        <w:szCs w:val="18"/>
                      </w:rPr>
                      <w:instrText>PAGE  \* Arabic  \* MERGEFORMAT</w:instrText>
                    </w:r>
                    <w:r w:rsidRPr="00915369">
                      <w:rPr>
                        <w:rFonts w:asciiTheme="majorHAnsi" w:hAnsiTheme="majorHAnsi"/>
                        <w:color w:val="000000" w:themeColor="text1"/>
                        <w:szCs w:val="18"/>
                      </w:rPr>
                      <w:fldChar w:fldCharType="separate"/>
                    </w:r>
                    <w:r w:rsidR="00B70318">
                      <w:rPr>
                        <w:rFonts w:asciiTheme="majorHAnsi" w:hAnsiTheme="majorHAnsi"/>
                        <w:noProof/>
                        <w:color w:val="000000" w:themeColor="text1"/>
                        <w:szCs w:val="18"/>
                      </w:rPr>
                      <w:t>1</w:t>
                    </w:r>
                    <w:r w:rsidRPr="00915369">
                      <w:rPr>
                        <w:rFonts w:asciiTheme="majorHAnsi" w:hAnsiTheme="majorHAnsi"/>
                        <w:color w:val="000000" w:themeColor="text1"/>
                        <w:szCs w:val="18"/>
                      </w:rPr>
                      <w:fldChar w:fldCharType="end"/>
                    </w:r>
                  </w:p>
                </w:txbxContent>
              </v:textbox>
              <w10:wrap anchorx="margin" anchory="margin"/>
            </v:shape>
          </w:pict>
        </mc:Fallback>
      </mc:AlternateContent>
    </w:r>
    <w:r w:rsidRPr="00915369">
      <w:rPr>
        <w:i/>
        <w:noProof/>
        <w:color w:val="4F81BD" w:themeColor="accent1"/>
        <w:sz w:val="16"/>
        <w:szCs w:val="16"/>
      </w:rPr>
      <mc:AlternateContent>
        <mc:Choice Requires="wps">
          <w:drawing>
            <wp:anchor distT="91440" distB="91440" distL="114300" distR="114300" simplePos="0" relativeHeight="251661312" behindDoc="1" locked="0" layoutInCell="1" allowOverlap="1" wp14:anchorId="6DF88CBF" wp14:editId="733C7EA9">
              <wp:simplePos x="0" y="0"/>
              <wp:positionH relativeFrom="margin">
                <wp:align>center</wp:align>
              </wp:positionH>
              <wp:positionV relativeFrom="bottomMargin">
                <wp:align>top</wp:align>
              </wp:positionV>
              <wp:extent cx="5943600" cy="36195"/>
              <wp:effectExtent l="0" t="0" r="0" b="0"/>
              <wp:wrapSquare wrapText="bothSides"/>
              <wp:docPr id="58" name="Rechthoek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Rechthoek 58" o:spid="_x0000_s1026" style="position:absolute;margin-left:0;margin-top:0;width:468pt;height:2.85pt;z-index:-251655168;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2DE" w:rsidRDefault="009272DE" w:rsidP="00EE4F3D">
      <w:pPr>
        <w:spacing w:line="240" w:lineRule="auto"/>
      </w:pPr>
      <w:r>
        <w:separator/>
      </w:r>
    </w:p>
  </w:footnote>
  <w:footnote w:type="continuationSeparator" w:id="0">
    <w:p w:rsidR="009272DE" w:rsidRDefault="009272DE" w:rsidP="00EE4F3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2DE" w:rsidRDefault="009272DE">
    <w:pPr>
      <w:pStyle w:val="Koptekst"/>
    </w:pPr>
    <w:r>
      <w:rPr>
        <w:noProof/>
      </w:rPr>
      <w:drawing>
        <wp:anchor distT="0" distB="0" distL="114300" distR="114300" simplePos="0" relativeHeight="251658240" behindDoc="0" locked="0" layoutInCell="1" allowOverlap="1" wp14:anchorId="64AB7453" wp14:editId="209A7DF4">
          <wp:simplePos x="0" y="0"/>
          <wp:positionH relativeFrom="column">
            <wp:posOffset>2003425</wp:posOffset>
          </wp:positionH>
          <wp:positionV relativeFrom="paragraph">
            <wp:posOffset>24765</wp:posOffset>
          </wp:positionV>
          <wp:extent cx="2066925" cy="685800"/>
          <wp:effectExtent l="0" t="0" r="9525" b="0"/>
          <wp:wrapSquare wrapText="bothSides"/>
          <wp:docPr id="1" name="Afbeelding 1" descr="GWE LOGO RGB_groot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WE LOGO RGB_groot 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72DE" w:rsidRDefault="009272DE">
    <w:pPr>
      <w:pStyle w:val="Koptekst"/>
    </w:pPr>
  </w:p>
  <w:p w:rsidR="009272DE" w:rsidRDefault="009272DE">
    <w:pPr>
      <w:pStyle w:val="Koptekst"/>
    </w:pPr>
  </w:p>
  <w:p w:rsidR="009272DE" w:rsidRDefault="009272DE">
    <w:pPr>
      <w:pStyle w:val="Koptekst"/>
    </w:pPr>
  </w:p>
  <w:p w:rsidR="009272DE" w:rsidRDefault="009272DE">
    <w:pPr>
      <w:pStyle w:val="Koptekst"/>
    </w:pPr>
  </w:p>
  <w:p w:rsidR="009272DE" w:rsidRDefault="009272DE" w:rsidP="001821D1">
    <w:pPr>
      <w:pStyle w:val="Koptekst"/>
      <w:jc w:val="center"/>
    </w:pPr>
  </w:p>
  <w:p w:rsidR="009272DE" w:rsidRDefault="009272DE">
    <w:pPr>
      <w:pStyle w:val="Koptekst"/>
    </w:pPr>
  </w:p>
  <w:p w:rsidR="009272DE" w:rsidRDefault="009272DE">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C31"/>
    <w:multiLevelType w:val="multilevel"/>
    <w:tmpl w:val="EB34D5F8"/>
    <w:styleLink w:val="OpsommingWestland"/>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Courier New" w:hAnsi="Courier New"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Courier New" w:hAnsi="Courier New"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
    <w:nsid w:val="060529EB"/>
    <w:multiLevelType w:val="hybridMultilevel"/>
    <w:tmpl w:val="1536F94C"/>
    <w:lvl w:ilvl="0" w:tplc="5D920D7E">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74A619F"/>
    <w:multiLevelType w:val="hybridMultilevel"/>
    <w:tmpl w:val="3E5E00B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C3E5D1D"/>
    <w:multiLevelType w:val="hybridMultilevel"/>
    <w:tmpl w:val="BB4CFE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0C793320"/>
    <w:multiLevelType w:val="hybridMultilevel"/>
    <w:tmpl w:val="C396F5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0DD67407"/>
    <w:multiLevelType w:val="multilevel"/>
    <w:tmpl w:val="C7C42184"/>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12822E68"/>
    <w:multiLevelType w:val="hybridMultilevel"/>
    <w:tmpl w:val="44FA8F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16574C94"/>
    <w:multiLevelType w:val="multilevel"/>
    <w:tmpl w:val="ADEA90F2"/>
    <w:lvl w:ilvl="0">
      <w:start w:val="1"/>
      <w:numFmt w:val="decimal"/>
      <w:lvlRestart w:val="0"/>
      <w:lvlText w:val="%1."/>
      <w:lvlJc w:val="left"/>
      <w:pPr>
        <w:tabs>
          <w:tab w:val="num" w:pos="357"/>
        </w:tabs>
        <w:ind w:left="357" w:hanging="357"/>
      </w:pPr>
    </w:lvl>
    <w:lvl w:ilvl="1">
      <w:start w:val="1"/>
      <w:numFmt w:val="lowerLetter"/>
      <w:lvlText w:val="%2."/>
      <w:lvlJc w:val="left"/>
      <w:pPr>
        <w:tabs>
          <w:tab w:val="num" w:pos="720"/>
        </w:tabs>
        <w:ind w:left="720" w:hanging="363"/>
      </w:pPr>
    </w:lvl>
    <w:lvl w:ilvl="2">
      <w:start w:val="1"/>
      <w:numFmt w:val="bullet"/>
      <w:lvlText w:val=""/>
      <w:lvlJc w:val="left"/>
      <w:pPr>
        <w:tabs>
          <w:tab w:val="num" w:pos="1077"/>
        </w:tabs>
        <w:ind w:left="1077" w:hanging="357"/>
      </w:pPr>
      <w:rPr>
        <w:rFonts w:ascii="Wingdings" w:hAnsi="Wingdings" w:hint="default"/>
      </w:rPr>
    </w:lvl>
    <w:lvl w:ilvl="3">
      <w:start w:val="1"/>
      <w:numFmt w:val="decimal"/>
      <w:lvlText w:val=""/>
      <w:lvlJc w:val="left"/>
      <w:pPr>
        <w:tabs>
          <w:tab w:val="num" w:pos="1434"/>
        </w:tabs>
        <w:ind w:left="1434" w:hanging="357"/>
      </w:pPr>
      <w:rPr>
        <w:rFonts w:ascii="Symbol" w:hAnsi="Symbol" w:hint="default"/>
      </w:r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8">
    <w:nsid w:val="171523FF"/>
    <w:multiLevelType w:val="hybridMultilevel"/>
    <w:tmpl w:val="73EA4822"/>
    <w:lvl w:ilvl="0" w:tplc="1FA2E15E">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nsid w:val="2E8F658A"/>
    <w:multiLevelType w:val="hybridMultilevel"/>
    <w:tmpl w:val="A432803E"/>
    <w:lvl w:ilvl="0" w:tplc="75B2934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nsid w:val="31780E32"/>
    <w:multiLevelType w:val="hybridMultilevel"/>
    <w:tmpl w:val="D1CADC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3846087F"/>
    <w:multiLevelType w:val="hybridMultilevel"/>
    <w:tmpl w:val="D1CADC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48E2510A"/>
    <w:multiLevelType w:val="hybridMultilevel"/>
    <w:tmpl w:val="0E68EB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4A305028"/>
    <w:multiLevelType w:val="hybridMultilevel"/>
    <w:tmpl w:val="34260D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4D864B2E"/>
    <w:multiLevelType w:val="hybridMultilevel"/>
    <w:tmpl w:val="D84A26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523C1FE8"/>
    <w:multiLevelType w:val="hybridMultilevel"/>
    <w:tmpl w:val="1BE2F86A"/>
    <w:lvl w:ilvl="0" w:tplc="905A56A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6">
    <w:nsid w:val="5BAC0FAE"/>
    <w:multiLevelType w:val="hybridMultilevel"/>
    <w:tmpl w:val="B53419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5E885FDE"/>
    <w:multiLevelType w:val="hybridMultilevel"/>
    <w:tmpl w:val="7AA235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5F91118C"/>
    <w:multiLevelType w:val="hybridMultilevel"/>
    <w:tmpl w:val="F5AC6D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6699449F"/>
    <w:multiLevelType w:val="hybridMultilevel"/>
    <w:tmpl w:val="24205784"/>
    <w:lvl w:ilvl="0" w:tplc="B1D48C8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nsid w:val="6CC21C02"/>
    <w:multiLevelType w:val="hybridMultilevel"/>
    <w:tmpl w:val="0EC026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74BC2ADE"/>
    <w:multiLevelType w:val="multilevel"/>
    <w:tmpl w:val="BD48E27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nsid w:val="78CB5CE1"/>
    <w:multiLevelType w:val="multilevel"/>
    <w:tmpl w:val="599C5164"/>
    <w:lvl w:ilvl="0">
      <w:start w:val="1"/>
      <w:numFmt w:val="decimal"/>
      <w:pStyle w:val="Kop1"/>
      <w:lvlText w:val="%1."/>
      <w:lvlJc w:val="left"/>
      <w:pPr>
        <w:tabs>
          <w:tab w:val="num" w:pos="1077"/>
        </w:tabs>
        <w:ind w:left="1077" w:hanging="1077"/>
      </w:pPr>
      <w:rPr>
        <w:rFonts w:hint="default"/>
      </w:rPr>
    </w:lvl>
    <w:lvl w:ilvl="1">
      <w:start w:val="1"/>
      <w:numFmt w:val="decimal"/>
      <w:pStyle w:val="Kop2"/>
      <w:lvlText w:val="%1.%2."/>
      <w:lvlJc w:val="left"/>
      <w:pPr>
        <w:tabs>
          <w:tab w:val="num" w:pos="1077"/>
        </w:tabs>
        <w:ind w:left="1077" w:hanging="1077"/>
      </w:pPr>
      <w:rPr>
        <w:rFonts w:hint="default"/>
      </w:rPr>
    </w:lvl>
    <w:lvl w:ilvl="2">
      <w:start w:val="1"/>
      <w:numFmt w:val="decimal"/>
      <w:pStyle w:val="Kop3"/>
      <w:lvlText w:val="%1.%2.%3."/>
      <w:lvlJc w:val="left"/>
      <w:pPr>
        <w:tabs>
          <w:tab w:val="num" w:pos="1077"/>
        </w:tabs>
        <w:ind w:left="1077" w:hanging="1077"/>
      </w:pPr>
      <w:rPr>
        <w:rFonts w:hint="default"/>
      </w:rPr>
    </w:lvl>
    <w:lvl w:ilvl="3">
      <w:start w:val="1"/>
      <w:numFmt w:val="decimal"/>
      <w:pStyle w:val="Kop4"/>
      <w:lvlText w:val="%1.%2.%3.%4."/>
      <w:lvlJc w:val="left"/>
      <w:pPr>
        <w:tabs>
          <w:tab w:val="num" w:pos="1077"/>
        </w:tabs>
        <w:ind w:left="1077" w:hanging="107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nsid w:val="792E21FD"/>
    <w:multiLevelType w:val="hybridMultilevel"/>
    <w:tmpl w:val="A1A843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7AF1531C"/>
    <w:multiLevelType w:val="hybridMultilevel"/>
    <w:tmpl w:val="3A0682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2"/>
  </w:num>
  <w:num w:numId="2">
    <w:abstractNumId w:val="7"/>
  </w:num>
  <w:num w:numId="3">
    <w:abstractNumId w:val="0"/>
  </w:num>
  <w:num w:numId="4">
    <w:abstractNumId w:val="21"/>
  </w:num>
  <w:num w:numId="5">
    <w:abstractNumId w:val="16"/>
  </w:num>
  <w:num w:numId="6">
    <w:abstractNumId w:val="11"/>
  </w:num>
  <w:num w:numId="7">
    <w:abstractNumId w:val="1"/>
  </w:num>
  <w:num w:numId="8">
    <w:abstractNumId w:val="13"/>
  </w:num>
  <w:num w:numId="9">
    <w:abstractNumId w:val="3"/>
  </w:num>
  <w:num w:numId="10">
    <w:abstractNumId w:val="12"/>
  </w:num>
  <w:num w:numId="11">
    <w:abstractNumId w:val="4"/>
  </w:num>
  <w:num w:numId="12">
    <w:abstractNumId w:val="9"/>
  </w:num>
  <w:num w:numId="13">
    <w:abstractNumId w:val="20"/>
  </w:num>
  <w:num w:numId="14">
    <w:abstractNumId w:val="18"/>
  </w:num>
  <w:num w:numId="15">
    <w:abstractNumId w:val="6"/>
  </w:num>
  <w:num w:numId="16">
    <w:abstractNumId w:val="17"/>
  </w:num>
  <w:num w:numId="17">
    <w:abstractNumId w:val="2"/>
  </w:num>
  <w:num w:numId="18">
    <w:abstractNumId w:val="15"/>
  </w:num>
  <w:num w:numId="19">
    <w:abstractNumId w:val="23"/>
  </w:num>
  <w:num w:numId="20">
    <w:abstractNumId w:val="24"/>
  </w:num>
  <w:num w:numId="21">
    <w:abstractNumId w:val="5"/>
  </w:num>
  <w:num w:numId="22">
    <w:abstractNumId w:val="14"/>
  </w:num>
  <w:num w:numId="23">
    <w:abstractNumId w:val="10"/>
  </w:num>
  <w:num w:numId="24">
    <w:abstractNumId w:val="19"/>
  </w:num>
  <w:num w:numId="25">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0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1D1"/>
    <w:rsid w:val="00005696"/>
    <w:rsid w:val="00010DE1"/>
    <w:rsid w:val="00011C72"/>
    <w:rsid w:val="0001543D"/>
    <w:rsid w:val="00021A93"/>
    <w:rsid w:val="00021C12"/>
    <w:rsid w:val="000225E3"/>
    <w:rsid w:val="00031F4E"/>
    <w:rsid w:val="00032E74"/>
    <w:rsid w:val="00041C44"/>
    <w:rsid w:val="00043DB0"/>
    <w:rsid w:val="00046D38"/>
    <w:rsid w:val="00052D18"/>
    <w:rsid w:val="00062945"/>
    <w:rsid w:val="00073DC3"/>
    <w:rsid w:val="00080B95"/>
    <w:rsid w:val="000A1819"/>
    <w:rsid w:val="000A5316"/>
    <w:rsid w:val="000D212A"/>
    <w:rsid w:val="000E37BE"/>
    <w:rsid w:val="000F521E"/>
    <w:rsid w:val="001050FF"/>
    <w:rsid w:val="00111D83"/>
    <w:rsid w:val="001150C0"/>
    <w:rsid w:val="00117843"/>
    <w:rsid w:val="00123401"/>
    <w:rsid w:val="00123A55"/>
    <w:rsid w:val="00126F5F"/>
    <w:rsid w:val="00130261"/>
    <w:rsid w:val="00130501"/>
    <w:rsid w:val="0013103B"/>
    <w:rsid w:val="00133B7E"/>
    <w:rsid w:val="001451C4"/>
    <w:rsid w:val="0015572D"/>
    <w:rsid w:val="00161F20"/>
    <w:rsid w:val="001720BB"/>
    <w:rsid w:val="0017773F"/>
    <w:rsid w:val="00181C33"/>
    <w:rsid w:val="001821D1"/>
    <w:rsid w:val="00195F0A"/>
    <w:rsid w:val="001B00D1"/>
    <w:rsid w:val="001C4469"/>
    <w:rsid w:val="001C4823"/>
    <w:rsid w:val="001C60BE"/>
    <w:rsid w:val="001E1B12"/>
    <w:rsid w:val="001E1F18"/>
    <w:rsid w:val="001E3AB5"/>
    <w:rsid w:val="001F006B"/>
    <w:rsid w:val="001F202D"/>
    <w:rsid w:val="001F4830"/>
    <w:rsid w:val="0020358A"/>
    <w:rsid w:val="0020591D"/>
    <w:rsid w:val="00206D29"/>
    <w:rsid w:val="00207278"/>
    <w:rsid w:val="002121E1"/>
    <w:rsid w:val="0021502B"/>
    <w:rsid w:val="00217C99"/>
    <w:rsid w:val="0022163F"/>
    <w:rsid w:val="00221FB8"/>
    <w:rsid w:val="00225105"/>
    <w:rsid w:val="002411EF"/>
    <w:rsid w:val="002466A4"/>
    <w:rsid w:val="002503A4"/>
    <w:rsid w:val="00254C71"/>
    <w:rsid w:val="0026375A"/>
    <w:rsid w:val="00270362"/>
    <w:rsid w:val="00270AF9"/>
    <w:rsid w:val="00276440"/>
    <w:rsid w:val="002A1188"/>
    <w:rsid w:val="002A5B36"/>
    <w:rsid w:val="002B2EB8"/>
    <w:rsid w:val="002C08F7"/>
    <w:rsid w:val="002D13A4"/>
    <w:rsid w:val="002D1633"/>
    <w:rsid w:val="00303891"/>
    <w:rsid w:val="003051B2"/>
    <w:rsid w:val="003100D9"/>
    <w:rsid w:val="00313C47"/>
    <w:rsid w:val="00315189"/>
    <w:rsid w:val="00322921"/>
    <w:rsid w:val="00330730"/>
    <w:rsid w:val="00332352"/>
    <w:rsid w:val="00346617"/>
    <w:rsid w:val="00355885"/>
    <w:rsid w:val="00360753"/>
    <w:rsid w:val="003633D0"/>
    <w:rsid w:val="00366356"/>
    <w:rsid w:val="00372C3D"/>
    <w:rsid w:val="003757AC"/>
    <w:rsid w:val="00381CE0"/>
    <w:rsid w:val="003856BC"/>
    <w:rsid w:val="00386091"/>
    <w:rsid w:val="0038744F"/>
    <w:rsid w:val="003918B4"/>
    <w:rsid w:val="00395D1E"/>
    <w:rsid w:val="00396DDE"/>
    <w:rsid w:val="003A5A6A"/>
    <w:rsid w:val="003B089F"/>
    <w:rsid w:val="003B50C8"/>
    <w:rsid w:val="003C67DF"/>
    <w:rsid w:val="003D5566"/>
    <w:rsid w:val="003D63D4"/>
    <w:rsid w:val="003E2230"/>
    <w:rsid w:val="003E3574"/>
    <w:rsid w:val="003E55AD"/>
    <w:rsid w:val="003F01F4"/>
    <w:rsid w:val="003F03DC"/>
    <w:rsid w:val="003F0F33"/>
    <w:rsid w:val="003F454D"/>
    <w:rsid w:val="00404F1B"/>
    <w:rsid w:val="00405516"/>
    <w:rsid w:val="00427D1C"/>
    <w:rsid w:val="00432A8C"/>
    <w:rsid w:val="004348E1"/>
    <w:rsid w:val="00435AE4"/>
    <w:rsid w:val="00440006"/>
    <w:rsid w:val="00452C91"/>
    <w:rsid w:val="00462F0E"/>
    <w:rsid w:val="00466276"/>
    <w:rsid w:val="004665AE"/>
    <w:rsid w:val="00470BCE"/>
    <w:rsid w:val="00475E1F"/>
    <w:rsid w:val="00476828"/>
    <w:rsid w:val="0048481A"/>
    <w:rsid w:val="00486CEE"/>
    <w:rsid w:val="004B252B"/>
    <w:rsid w:val="004B568A"/>
    <w:rsid w:val="004C0F0A"/>
    <w:rsid w:val="004C7FDD"/>
    <w:rsid w:val="004D6E75"/>
    <w:rsid w:val="004D6F74"/>
    <w:rsid w:val="004E5F2E"/>
    <w:rsid w:val="004F3B06"/>
    <w:rsid w:val="005017A6"/>
    <w:rsid w:val="00505B5F"/>
    <w:rsid w:val="005063D0"/>
    <w:rsid w:val="00511D40"/>
    <w:rsid w:val="00531B55"/>
    <w:rsid w:val="00534271"/>
    <w:rsid w:val="00535E46"/>
    <w:rsid w:val="00540411"/>
    <w:rsid w:val="0055010F"/>
    <w:rsid w:val="00551246"/>
    <w:rsid w:val="00567040"/>
    <w:rsid w:val="005771BA"/>
    <w:rsid w:val="0058040A"/>
    <w:rsid w:val="005A209C"/>
    <w:rsid w:val="005A2673"/>
    <w:rsid w:val="005B2B71"/>
    <w:rsid w:val="005B49EE"/>
    <w:rsid w:val="005C1DD3"/>
    <w:rsid w:val="005C55F9"/>
    <w:rsid w:val="005C5C7B"/>
    <w:rsid w:val="005C792E"/>
    <w:rsid w:val="005D4BEE"/>
    <w:rsid w:val="005D5F19"/>
    <w:rsid w:val="005E3A33"/>
    <w:rsid w:val="005E3E63"/>
    <w:rsid w:val="00604592"/>
    <w:rsid w:val="0060642B"/>
    <w:rsid w:val="006238BB"/>
    <w:rsid w:val="00632103"/>
    <w:rsid w:val="00632D36"/>
    <w:rsid w:val="00636F09"/>
    <w:rsid w:val="00640F4D"/>
    <w:rsid w:val="006422C3"/>
    <w:rsid w:val="00657AFA"/>
    <w:rsid w:val="00661CE2"/>
    <w:rsid w:val="00664217"/>
    <w:rsid w:val="00665995"/>
    <w:rsid w:val="006803E6"/>
    <w:rsid w:val="00692C22"/>
    <w:rsid w:val="006A7B31"/>
    <w:rsid w:val="006B7FFE"/>
    <w:rsid w:val="006C7E62"/>
    <w:rsid w:val="006C7EB2"/>
    <w:rsid w:val="006D0DDB"/>
    <w:rsid w:val="006D35F6"/>
    <w:rsid w:val="006D75EB"/>
    <w:rsid w:val="006E2EA6"/>
    <w:rsid w:val="00713922"/>
    <w:rsid w:val="007157A8"/>
    <w:rsid w:val="00720AA2"/>
    <w:rsid w:val="007324BE"/>
    <w:rsid w:val="00757968"/>
    <w:rsid w:val="00763599"/>
    <w:rsid w:val="00767796"/>
    <w:rsid w:val="007771D4"/>
    <w:rsid w:val="00780186"/>
    <w:rsid w:val="007852B4"/>
    <w:rsid w:val="007907E7"/>
    <w:rsid w:val="007B1EB1"/>
    <w:rsid w:val="007B39D2"/>
    <w:rsid w:val="007B57ED"/>
    <w:rsid w:val="007B6D0B"/>
    <w:rsid w:val="007C7953"/>
    <w:rsid w:val="007D68C3"/>
    <w:rsid w:val="007E3085"/>
    <w:rsid w:val="007E4C96"/>
    <w:rsid w:val="00804294"/>
    <w:rsid w:val="00812208"/>
    <w:rsid w:val="008173EA"/>
    <w:rsid w:val="00843BDE"/>
    <w:rsid w:val="0085147C"/>
    <w:rsid w:val="00852BAE"/>
    <w:rsid w:val="00855A16"/>
    <w:rsid w:val="00862163"/>
    <w:rsid w:val="00863A82"/>
    <w:rsid w:val="00864711"/>
    <w:rsid w:val="00864B1B"/>
    <w:rsid w:val="00866407"/>
    <w:rsid w:val="00876BD8"/>
    <w:rsid w:val="0089060E"/>
    <w:rsid w:val="008A001B"/>
    <w:rsid w:val="008B447A"/>
    <w:rsid w:val="008B5A57"/>
    <w:rsid w:val="008C1249"/>
    <w:rsid w:val="008C1677"/>
    <w:rsid w:val="008C4D8B"/>
    <w:rsid w:val="008D32C5"/>
    <w:rsid w:val="008E732B"/>
    <w:rsid w:val="009019BD"/>
    <w:rsid w:val="00904460"/>
    <w:rsid w:val="009052AA"/>
    <w:rsid w:val="00915095"/>
    <w:rsid w:val="00915369"/>
    <w:rsid w:val="00921679"/>
    <w:rsid w:val="009272DE"/>
    <w:rsid w:val="00943C83"/>
    <w:rsid w:val="0094530B"/>
    <w:rsid w:val="00960E03"/>
    <w:rsid w:val="00961FD6"/>
    <w:rsid w:val="00962D40"/>
    <w:rsid w:val="00962E73"/>
    <w:rsid w:val="00976D52"/>
    <w:rsid w:val="00985B0E"/>
    <w:rsid w:val="0099382E"/>
    <w:rsid w:val="009A0CBB"/>
    <w:rsid w:val="009A7F6D"/>
    <w:rsid w:val="009B0472"/>
    <w:rsid w:val="009B6FF4"/>
    <w:rsid w:val="009C0682"/>
    <w:rsid w:val="009C09A0"/>
    <w:rsid w:val="009C4746"/>
    <w:rsid w:val="009E09CF"/>
    <w:rsid w:val="009E59C8"/>
    <w:rsid w:val="009E7B28"/>
    <w:rsid w:val="00A04B2F"/>
    <w:rsid w:val="00A07267"/>
    <w:rsid w:val="00A122DE"/>
    <w:rsid w:val="00A13255"/>
    <w:rsid w:val="00A217C8"/>
    <w:rsid w:val="00A27F17"/>
    <w:rsid w:val="00A31786"/>
    <w:rsid w:val="00A3181B"/>
    <w:rsid w:val="00A3620A"/>
    <w:rsid w:val="00A37D6D"/>
    <w:rsid w:val="00A51C08"/>
    <w:rsid w:val="00A709EF"/>
    <w:rsid w:val="00A71A3F"/>
    <w:rsid w:val="00A73925"/>
    <w:rsid w:val="00A76206"/>
    <w:rsid w:val="00A82A8E"/>
    <w:rsid w:val="00A836EF"/>
    <w:rsid w:val="00A842A5"/>
    <w:rsid w:val="00A97BEA"/>
    <w:rsid w:val="00AB5926"/>
    <w:rsid w:val="00AC2EE3"/>
    <w:rsid w:val="00AC7600"/>
    <w:rsid w:val="00AD0582"/>
    <w:rsid w:val="00AE5508"/>
    <w:rsid w:val="00AF58B5"/>
    <w:rsid w:val="00B03C13"/>
    <w:rsid w:val="00B14F68"/>
    <w:rsid w:val="00B17481"/>
    <w:rsid w:val="00B4167F"/>
    <w:rsid w:val="00B46842"/>
    <w:rsid w:val="00B46D40"/>
    <w:rsid w:val="00B47938"/>
    <w:rsid w:val="00B676FD"/>
    <w:rsid w:val="00B6798F"/>
    <w:rsid w:val="00B70318"/>
    <w:rsid w:val="00B7325F"/>
    <w:rsid w:val="00B813DD"/>
    <w:rsid w:val="00B814D7"/>
    <w:rsid w:val="00B87A69"/>
    <w:rsid w:val="00BA4A3C"/>
    <w:rsid w:val="00BA5C65"/>
    <w:rsid w:val="00BA7CCF"/>
    <w:rsid w:val="00BB73D8"/>
    <w:rsid w:val="00BD31F4"/>
    <w:rsid w:val="00BD3567"/>
    <w:rsid w:val="00BD788A"/>
    <w:rsid w:val="00BF3B1D"/>
    <w:rsid w:val="00BF75D8"/>
    <w:rsid w:val="00C04885"/>
    <w:rsid w:val="00C17A42"/>
    <w:rsid w:val="00C271F7"/>
    <w:rsid w:val="00C32058"/>
    <w:rsid w:val="00C411CB"/>
    <w:rsid w:val="00C41531"/>
    <w:rsid w:val="00C43E9D"/>
    <w:rsid w:val="00C5695A"/>
    <w:rsid w:val="00C662D4"/>
    <w:rsid w:val="00C8154E"/>
    <w:rsid w:val="00C82F23"/>
    <w:rsid w:val="00C84FDE"/>
    <w:rsid w:val="00C868E5"/>
    <w:rsid w:val="00C928E3"/>
    <w:rsid w:val="00CA0D7F"/>
    <w:rsid w:val="00CA10DC"/>
    <w:rsid w:val="00CA17F0"/>
    <w:rsid w:val="00CA3398"/>
    <w:rsid w:val="00CA6A89"/>
    <w:rsid w:val="00CC54F6"/>
    <w:rsid w:val="00CD1A40"/>
    <w:rsid w:val="00CD5361"/>
    <w:rsid w:val="00CE7D18"/>
    <w:rsid w:val="00CF0C4B"/>
    <w:rsid w:val="00CF5632"/>
    <w:rsid w:val="00D036A9"/>
    <w:rsid w:val="00D405FA"/>
    <w:rsid w:val="00D40903"/>
    <w:rsid w:val="00D42578"/>
    <w:rsid w:val="00D42A58"/>
    <w:rsid w:val="00D43A16"/>
    <w:rsid w:val="00D5175F"/>
    <w:rsid w:val="00D6548E"/>
    <w:rsid w:val="00D677D1"/>
    <w:rsid w:val="00D716C4"/>
    <w:rsid w:val="00D8059A"/>
    <w:rsid w:val="00D93991"/>
    <w:rsid w:val="00DA7430"/>
    <w:rsid w:val="00DB23E0"/>
    <w:rsid w:val="00DB28E8"/>
    <w:rsid w:val="00DB36A0"/>
    <w:rsid w:val="00DB69A3"/>
    <w:rsid w:val="00DB69B3"/>
    <w:rsid w:val="00DC4330"/>
    <w:rsid w:val="00DD0281"/>
    <w:rsid w:val="00DE29FC"/>
    <w:rsid w:val="00DE3FD3"/>
    <w:rsid w:val="00DF47F8"/>
    <w:rsid w:val="00E049EC"/>
    <w:rsid w:val="00E20FC3"/>
    <w:rsid w:val="00E2206A"/>
    <w:rsid w:val="00E23B46"/>
    <w:rsid w:val="00E33517"/>
    <w:rsid w:val="00E33F66"/>
    <w:rsid w:val="00E63059"/>
    <w:rsid w:val="00E805D0"/>
    <w:rsid w:val="00E87649"/>
    <w:rsid w:val="00E920F4"/>
    <w:rsid w:val="00E943D2"/>
    <w:rsid w:val="00E961EC"/>
    <w:rsid w:val="00EA13C1"/>
    <w:rsid w:val="00EA45F5"/>
    <w:rsid w:val="00EA59DF"/>
    <w:rsid w:val="00EB2AD3"/>
    <w:rsid w:val="00EC4539"/>
    <w:rsid w:val="00EC79E8"/>
    <w:rsid w:val="00ED3802"/>
    <w:rsid w:val="00ED70A9"/>
    <w:rsid w:val="00EE4F3D"/>
    <w:rsid w:val="00EE666F"/>
    <w:rsid w:val="00EF10F6"/>
    <w:rsid w:val="00EF1B5D"/>
    <w:rsid w:val="00EF1EDF"/>
    <w:rsid w:val="00EF519B"/>
    <w:rsid w:val="00F0708B"/>
    <w:rsid w:val="00F146C7"/>
    <w:rsid w:val="00F3042B"/>
    <w:rsid w:val="00F3315E"/>
    <w:rsid w:val="00F37C71"/>
    <w:rsid w:val="00F4046E"/>
    <w:rsid w:val="00F50ED5"/>
    <w:rsid w:val="00F51138"/>
    <w:rsid w:val="00F65B44"/>
    <w:rsid w:val="00F668E5"/>
    <w:rsid w:val="00F66FAE"/>
    <w:rsid w:val="00F72875"/>
    <w:rsid w:val="00F82C10"/>
    <w:rsid w:val="00F839F5"/>
    <w:rsid w:val="00F8600B"/>
    <w:rsid w:val="00F92B2E"/>
    <w:rsid w:val="00F94526"/>
    <w:rsid w:val="00FB3DDE"/>
    <w:rsid w:val="00FB6467"/>
    <w:rsid w:val="00FB7305"/>
    <w:rsid w:val="00FC2D84"/>
    <w:rsid w:val="00FC4113"/>
    <w:rsid w:val="00FE1C17"/>
    <w:rsid w:val="00FF2ACC"/>
    <w:rsid w:val="00FF359D"/>
    <w:rsid w:val="00FF37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uiPriority="9"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52BAE"/>
    <w:pPr>
      <w:spacing w:line="270" w:lineRule="atLeast"/>
    </w:pPr>
    <w:rPr>
      <w:rFonts w:ascii="Arial" w:hAnsi="Arial"/>
      <w:spacing w:val="20"/>
      <w:sz w:val="18"/>
      <w:szCs w:val="24"/>
    </w:rPr>
  </w:style>
  <w:style w:type="paragraph" w:styleId="Kop1">
    <w:name w:val="heading 1"/>
    <w:basedOn w:val="Standaard"/>
    <w:next w:val="Standaard"/>
    <w:link w:val="Kop1Char"/>
    <w:uiPriority w:val="9"/>
    <w:qFormat/>
    <w:rsid w:val="00EE4F3D"/>
    <w:pPr>
      <w:keepNext/>
      <w:numPr>
        <w:numId w:val="1"/>
      </w:numPr>
      <w:tabs>
        <w:tab w:val="clear" w:pos="1077"/>
        <w:tab w:val="left" w:pos="851"/>
      </w:tabs>
      <w:spacing w:after="60"/>
      <w:ind w:left="851" w:hanging="851"/>
      <w:outlineLvl w:val="0"/>
    </w:pPr>
    <w:rPr>
      <w:rFonts w:cs="Arial"/>
      <w:b/>
      <w:bCs/>
      <w:kern w:val="32"/>
      <w:sz w:val="24"/>
      <w:szCs w:val="32"/>
    </w:rPr>
  </w:style>
  <w:style w:type="paragraph" w:styleId="Kop2">
    <w:name w:val="heading 2"/>
    <w:basedOn w:val="Standaard"/>
    <w:next w:val="Standaard"/>
    <w:qFormat/>
    <w:rsid w:val="00EE4F3D"/>
    <w:pPr>
      <w:keepNext/>
      <w:numPr>
        <w:ilvl w:val="1"/>
        <w:numId w:val="1"/>
      </w:numPr>
      <w:tabs>
        <w:tab w:val="clear" w:pos="1077"/>
        <w:tab w:val="left" w:pos="851"/>
      </w:tabs>
      <w:spacing w:before="240" w:after="60"/>
      <w:ind w:left="851" w:hanging="851"/>
      <w:outlineLvl w:val="1"/>
    </w:pPr>
    <w:rPr>
      <w:rFonts w:cs="Arial"/>
      <w:b/>
      <w:bCs/>
      <w:iCs/>
      <w:szCs w:val="28"/>
    </w:rPr>
  </w:style>
  <w:style w:type="paragraph" w:styleId="Kop3">
    <w:name w:val="heading 3"/>
    <w:basedOn w:val="Standaard"/>
    <w:next w:val="Standaard"/>
    <w:link w:val="Kop3Char"/>
    <w:uiPriority w:val="9"/>
    <w:qFormat/>
    <w:rsid w:val="00C43E9D"/>
    <w:pPr>
      <w:keepNext/>
      <w:numPr>
        <w:ilvl w:val="2"/>
        <w:numId w:val="1"/>
      </w:numPr>
      <w:tabs>
        <w:tab w:val="clear" w:pos="1077"/>
        <w:tab w:val="left" w:pos="851"/>
      </w:tabs>
      <w:spacing w:before="240" w:after="60"/>
      <w:ind w:left="851" w:hanging="851"/>
      <w:outlineLvl w:val="2"/>
    </w:pPr>
    <w:rPr>
      <w:rFonts w:cs="Arial"/>
      <w:b/>
      <w:bCs/>
      <w:szCs w:val="26"/>
    </w:rPr>
  </w:style>
  <w:style w:type="paragraph" w:styleId="Kop4">
    <w:name w:val="heading 4"/>
    <w:basedOn w:val="Standaard"/>
    <w:next w:val="Standaard"/>
    <w:link w:val="Kop4Char"/>
    <w:uiPriority w:val="9"/>
    <w:qFormat/>
    <w:rsid w:val="00C43E9D"/>
    <w:pPr>
      <w:keepNext/>
      <w:numPr>
        <w:ilvl w:val="3"/>
        <w:numId w:val="1"/>
      </w:numPr>
      <w:tabs>
        <w:tab w:val="clear" w:pos="1077"/>
        <w:tab w:val="left" w:pos="851"/>
      </w:tabs>
      <w:spacing w:before="240" w:after="60"/>
      <w:ind w:left="851" w:hanging="851"/>
      <w:outlineLvl w:val="3"/>
    </w:pPr>
    <w:rPr>
      <w:bCs/>
      <w:szCs w:val="28"/>
    </w:rPr>
  </w:style>
  <w:style w:type="paragraph" w:styleId="Kop5">
    <w:name w:val="heading 5"/>
    <w:basedOn w:val="Standaard"/>
    <w:next w:val="Standaard"/>
    <w:link w:val="Kop5Char"/>
    <w:uiPriority w:val="9"/>
    <w:unhideWhenUsed/>
    <w:qFormat/>
    <w:rsid w:val="00531B55"/>
    <w:pPr>
      <w:numPr>
        <w:ilvl w:val="4"/>
        <w:numId w:val="2"/>
      </w:num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531B55"/>
    <w:pPr>
      <w:numPr>
        <w:ilvl w:val="5"/>
        <w:numId w:val="2"/>
      </w:numPr>
      <w:spacing w:before="240" w:after="60"/>
      <w:outlineLvl w:val="5"/>
    </w:pPr>
    <w:rPr>
      <w:rFonts w:ascii="Calibri" w:hAnsi="Calibri"/>
      <w:b/>
      <w:bCs/>
      <w:sz w:val="22"/>
      <w:szCs w:val="22"/>
    </w:rPr>
  </w:style>
  <w:style w:type="paragraph" w:styleId="Kop7">
    <w:name w:val="heading 7"/>
    <w:basedOn w:val="Standaard"/>
    <w:next w:val="Standaard"/>
    <w:link w:val="Kop7Char"/>
    <w:semiHidden/>
    <w:unhideWhenUsed/>
    <w:qFormat/>
    <w:rsid w:val="00531B55"/>
    <w:pPr>
      <w:numPr>
        <w:ilvl w:val="6"/>
        <w:numId w:val="2"/>
      </w:numPr>
      <w:spacing w:before="240" w:after="60"/>
      <w:outlineLvl w:val="6"/>
    </w:pPr>
    <w:rPr>
      <w:rFonts w:ascii="Calibri" w:hAnsi="Calibri"/>
      <w:sz w:val="24"/>
    </w:rPr>
  </w:style>
  <w:style w:type="paragraph" w:styleId="Kop8">
    <w:name w:val="heading 8"/>
    <w:basedOn w:val="Standaard"/>
    <w:next w:val="Standaard"/>
    <w:link w:val="Kop8Char"/>
    <w:semiHidden/>
    <w:unhideWhenUsed/>
    <w:qFormat/>
    <w:rsid w:val="00531B55"/>
    <w:pPr>
      <w:numPr>
        <w:ilvl w:val="7"/>
        <w:numId w:val="2"/>
      </w:numPr>
      <w:spacing w:before="240" w:after="60"/>
      <w:outlineLvl w:val="7"/>
    </w:pPr>
    <w:rPr>
      <w:rFonts w:ascii="Calibri" w:hAnsi="Calibri"/>
      <w:i/>
      <w:iCs/>
      <w:sz w:val="24"/>
    </w:rPr>
  </w:style>
  <w:style w:type="paragraph" w:styleId="Kop9">
    <w:name w:val="heading 9"/>
    <w:basedOn w:val="Standaard"/>
    <w:next w:val="Standaard"/>
    <w:link w:val="Kop9Char"/>
    <w:semiHidden/>
    <w:unhideWhenUsed/>
    <w:qFormat/>
    <w:rsid w:val="00531B55"/>
    <w:pPr>
      <w:numPr>
        <w:ilvl w:val="8"/>
        <w:numId w:val="2"/>
      </w:numPr>
      <w:spacing w:before="240" w:after="60"/>
      <w:outlineLvl w:val="8"/>
    </w:pPr>
    <w:rPr>
      <w:rFonts w:ascii="Cambria" w:hAnsi="Cambria"/>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1">
    <w:name w:val="Table Grid 1"/>
    <w:basedOn w:val="Standaardtabel"/>
    <w:rsid w:val="00322921"/>
    <w:pPr>
      <w:spacing w:line="270" w:lineRule="atLeast"/>
    </w:pPr>
    <w:rPr>
      <w:rFonts w:ascii="Arial" w:hAnsi="Arial"/>
      <w:spacing w:val="20"/>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Kop5Char">
    <w:name w:val="Kop 5 Char"/>
    <w:link w:val="Kop5"/>
    <w:uiPriority w:val="9"/>
    <w:rsid w:val="00531B55"/>
    <w:rPr>
      <w:rFonts w:ascii="Calibri" w:hAnsi="Calibri"/>
      <w:b/>
      <w:bCs/>
      <w:i/>
      <w:iCs/>
      <w:spacing w:val="20"/>
      <w:sz w:val="26"/>
      <w:szCs w:val="26"/>
    </w:rPr>
  </w:style>
  <w:style w:type="table" w:styleId="Tabelraster">
    <w:name w:val="Table Grid"/>
    <w:basedOn w:val="Standaardtabel"/>
    <w:rsid w:val="00221FB8"/>
    <w:pPr>
      <w:spacing w:line="27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Inhopg1">
    <w:name w:val="toc 1"/>
    <w:basedOn w:val="Standaard"/>
    <w:next w:val="Standaard"/>
    <w:autoRedefine/>
    <w:uiPriority w:val="39"/>
    <w:rsid w:val="00F94526"/>
    <w:pPr>
      <w:tabs>
        <w:tab w:val="left" w:pos="567"/>
        <w:tab w:val="right" w:leader="dot" w:pos="9742"/>
      </w:tabs>
      <w:spacing w:before="120"/>
      <w:ind w:left="567" w:hanging="567"/>
    </w:pPr>
    <w:rPr>
      <w:b/>
    </w:rPr>
  </w:style>
  <w:style w:type="paragraph" w:styleId="Inhopg2">
    <w:name w:val="toc 2"/>
    <w:basedOn w:val="Standaard"/>
    <w:next w:val="Standaard"/>
    <w:autoRedefine/>
    <w:uiPriority w:val="39"/>
    <w:rsid w:val="00F94526"/>
    <w:pPr>
      <w:tabs>
        <w:tab w:val="left" w:pos="1418"/>
        <w:tab w:val="right" w:leader="dot" w:pos="9742"/>
      </w:tabs>
      <w:ind w:left="1418" w:hanging="851"/>
    </w:pPr>
  </w:style>
  <w:style w:type="paragraph" w:styleId="Inhopg3">
    <w:name w:val="toc 3"/>
    <w:basedOn w:val="Standaard"/>
    <w:next w:val="Standaard"/>
    <w:autoRedefine/>
    <w:uiPriority w:val="39"/>
    <w:rsid w:val="00F94526"/>
    <w:pPr>
      <w:tabs>
        <w:tab w:val="left" w:pos="1418"/>
        <w:tab w:val="right" w:leader="dot" w:pos="9742"/>
      </w:tabs>
      <w:ind w:left="1418" w:hanging="851"/>
    </w:pPr>
  </w:style>
  <w:style w:type="character" w:styleId="Hyperlink">
    <w:name w:val="Hyperlink"/>
    <w:uiPriority w:val="99"/>
    <w:rsid w:val="00F94526"/>
    <w:rPr>
      <w:color w:val="00A14B"/>
      <w:u w:val="single"/>
    </w:rPr>
  </w:style>
  <w:style w:type="paragraph" w:styleId="Voetnoottekst">
    <w:name w:val="footnote text"/>
    <w:basedOn w:val="Standaard"/>
    <w:link w:val="VoetnoottekstChar"/>
    <w:rsid w:val="00EE4F3D"/>
    <w:rPr>
      <w:sz w:val="16"/>
      <w:szCs w:val="20"/>
    </w:rPr>
  </w:style>
  <w:style w:type="character" w:customStyle="1" w:styleId="VoetnoottekstChar">
    <w:name w:val="Voetnoottekst Char"/>
    <w:link w:val="Voetnoottekst"/>
    <w:rsid w:val="00EE4F3D"/>
    <w:rPr>
      <w:rFonts w:ascii="Arial" w:hAnsi="Arial"/>
      <w:spacing w:val="20"/>
      <w:sz w:val="16"/>
    </w:rPr>
  </w:style>
  <w:style w:type="character" w:styleId="Voetnootmarkering">
    <w:name w:val="footnote reference"/>
    <w:rsid w:val="00EE4F3D"/>
    <w:rPr>
      <w:vertAlign w:val="superscript"/>
    </w:rPr>
  </w:style>
  <w:style w:type="paragraph" w:styleId="Bijschrift">
    <w:name w:val="caption"/>
    <w:basedOn w:val="Standaard"/>
    <w:next w:val="Standaard"/>
    <w:unhideWhenUsed/>
    <w:qFormat/>
    <w:rsid w:val="00EE4F3D"/>
    <w:rPr>
      <w:bCs/>
      <w:i/>
      <w:sz w:val="16"/>
      <w:szCs w:val="20"/>
    </w:rPr>
  </w:style>
  <w:style w:type="paragraph" w:customStyle="1" w:styleId="Bijlage">
    <w:name w:val="Bijlage"/>
    <w:basedOn w:val="Standaard"/>
    <w:next w:val="Standaard"/>
    <w:qFormat/>
    <w:rsid w:val="00EF1B5D"/>
    <w:pPr>
      <w:pageBreakBefore/>
      <w:spacing w:after="60"/>
    </w:pPr>
    <w:rPr>
      <w:b/>
      <w:sz w:val="24"/>
    </w:rPr>
  </w:style>
  <w:style w:type="paragraph" w:styleId="Inhopg4">
    <w:name w:val="toc 4"/>
    <w:basedOn w:val="Standaard"/>
    <w:next w:val="Standaard"/>
    <w:autoRedefine/>
    <w:uiPriority w:val="39"/>
    <w:rsid w:val="00F94526"/>
    <w:pPr>
      <w:tabs>
        <w:tab w:val="left" w:pos="2835"/>
        <w:tab w:val="right" w:leader="dot" w:pos="9742"/>
      </w:tabs>
      <w:ind w:left="2836" w:hanging="851"/>
    </w:pPr>
  </w:style>
  <w:style w:type="character" w:styleId="GevolgdeHyperlink">
    <w:name w:val="FollowedHyperlink"/>
    <w:rsid w:val="00921679"/>
    <w:rPr>
      <w:color w:val="007B85"/>
      <w:u w:val="single"/>
    </w:rPr>
  </w:style>
  <w:style w:type="character" w:customStyle="1" w:styleId="Kop6Char">
    <w:name w:val="Kop 6 Char"/>
    <w:link w:val="Kop6"/>
    <w:semiHidden/>
    <w:rsid w:val="00531B55"/>
    <w:rPr>
      <w:rFonts w:ascii="Calibri" w:hAnsi="Calibri"/>
      <w:b/>
      <w:bCs/>
      <w:spacing w:val="20"/>
      <w:sz w:val="22"/>
      <w:szCs w:val="22"/>
    </w:rPr>
  </w:style>
  <w:style w:type="character" w:customStyle="1" w:styleId="Kop7Char">
    <w:name w:val="Kop 7 Char"/>
    <w:link w:val="Kop7"/>
    <w:semiHidden/>
    <w:rsid w:val="00531B55"/>
    <w:rPr>
      <w:rFonts w:ascii="Calibri" w:hAnsi="Calibri"/>
      <w:spacing w:val="20"/>
      <w:sz w:val="24"/>
      <w:szCs w:val="24"/>
    </w:rPr>
  </w:style>
  <w:style w:type="character" w:customStyle="1" w:styleId="Kop8Char">
    <w:name w:val="Kop 8 Char"/>
    <w:link w:val="Kop8"/>
    <w:semiHidden/>
    <w:rsid w:val="00531B55"/>
    <w:rPr>
      <w:rFonts w:ascii="Calibri" w:hAnsi="Calibri"/>
      <w:i/>
      <w:iCs/>
      <w:spacing w:val="20"/>
      <w:sz w:val="24"/>
      <w:szCs w:val="24"/>
    </w:rPr>
  </w:style>
  <w:style w:type="character" w:customStyle="1" w:styleId="Kop9Char">
    <w:name w:val="Kop 9 Char"/>
    <w:link w:val="Kop9"/>
    <w:semiHidden/>
    <w:rsid w:val="00531B55"/>
    <w:rPr>
      <w:rFonts w:ascii="Cambria" w:hAnsi="Cambria"/>
      <w:spacing w:val="20"/>
      <w:sz w:val="22"/>
      <w:szCs w:val="22"/>
    </w:rPr>
  </w:style>
  <w:style w:type="numbering" w:customStyle="1" w:styleId="OpsommingWestland">
    <w:name w:val="Opsomming_Westland"/>
    <w:basedOn w:val="Geenlijst"/>
    <w:uiPriority w:val="99"/>
    <w:rsid w:val="00852BAE"/>
    <w:pPr>
      <w:numPr>
        <w:numId w:val="3"/>
      </w:numPr>
    </w:pPr>
  </w:style>
  <w:style w:type="paragraph" w:styleId="Lijstalinea">
    <w:name w:val="List Paragraph"/>
    <w:basedOn w:val="Standaard"/>
    <w:uiPriority w:val="34"/>
    <w:qFormat/>
    <w:rsid w:val="00852BAE"/>
    <w:pPr>
      <w:ind w:left="720"/>
      <w:contextualSpacing/>
    </w:pPr>
  </w:style>
  <w:style w:type="character" w:customStyle="1" w:styleId="Kop1Char">
    <w:name w:val="Kop 1 Char"/>
    <w:basedOn w:val="Standaardalinea-lettertype"/>
    <w:link w:val="Kop1"/>
    <w:uiPriority w:val="9"/>
    <w:rsid w:val="001821D1"/>
    <w:rPr>
      <w:rFonts w:ascii="Arial" w:hAnsi="Arial" w:cs="Arial"/>
      <w:b/>
      <w:bCs/>
      <w:spacing w:val="20"/>
      <w:kern w:val="32"/>
      <w:sz w:val="24"/>
      <w:szCs w:val="32"/>
    </w:rPr>
  </w:style>
  <w:style w:type="character" w:customStyle="1" w:styleId="Kop3Char">
    <w:name w:val="Kop 3 Char"/>
    <w:basedOn w:val="Standaardalinea-lettertype"/>
    <w:link w:val="Kop3"/>
    <w:uiPriority w:val="9"/>
    <w:rsid w:val="001821D1"/>
    <w:rPr>
      <w:rFonts w:ascii="Arial" w:hAnsi="Arial" w:cs="Arial"/>
      <w:b/>
      <w:bCs/>
      <w:spacing w:val="20"/>
      <w:sz w:val="18"/>
      <w:szCs w:val="26"/>
    </w:rPr>
  </w:style>
  <w:style w:type="character" w:customStyle="1" w:styleId="Kop4Char">
    <w:name w:val="Kop 4 Char"/>
    <w:basedOn w:val="Standaardalinea-lettertype"/>
    <w:link w:val="Kop4"/>
    <w:uiPriority w:val="9"/>
    <w:rsid w:val="001821D1"/>
    <w:rPr>
      <w:rFonts w:ascii="Arial" w:hAnsi="Arial"/>
      <w:bCs/>
      <w:spacing w:val="20"/>
      <w:sz w:val="18"/>
      <w:szCs w:val="28"/>
    </w:rPr>
  </w:style>
  <w:style w:type="paragraph" w:styleId="Normaalweb">
    <w:name w:val="Normal (Web)"/>
    <w:basedOn w:val="Standaard"/>
    <w:uiPriority w:val="99"/>
    <w:unhideWhenUsed/>
    <w:rsid w:val="001821D1"/>
    <w:pPr>
      <w:spacing w:before="100" w:beforeAutospacing="1" w:after="100" w:afterAutospacing="1" w:line="240" w:lineRule="auto"/>
    </w:pPr>
    <w:rPr>
      <w:rFonts w:ascii="Times New Roman" w:hAnsi="Times New Roman"/>
      <w:spacing w:val="0"/>
      <w:sz w:val="24"/>
    </w:rPr>
  </w:style>
  <w:style w:type="character" w:customStyle="1" w:styleId="ol">
    <w:name w:val="ol"/>
    <w:basedOn w:val="Standaardalinea-lettertype"/>
    <w:rsid w:val="001821D1"/>
  </w:style>
  <w:style w:type="character" w:customStyle="1" w:styleId="lidnr">
    <w:name w:val="lidnr"/>
    <w:basedOn w:val="Standaardalinea-lettertype"/>
    <w:rsid w:val="001821D1"/>
  </w:style>
  <w:style w:type="paragraph" w:customStyle="1" w:styleId="pzonderwitruimte1">
    <w:name w:val="pzonderwitruimte1"/>
    <w:basedOn w:val="Standaard"/>
    <w:rsid w:val="001821D1"/>
    <w:pPr>
      <w:spacing w:line="240" w:lineRule="auto"/>
    </w:pPr>
    <w:rPr>
      <w:rFonts w:ascii="Times New Roman" w:hAnsi="Times New Roman"/>
      <w:spacing w:val="0"/>
      <w:sz w:val="24"/>
    </w:rPr>
  </w:style>
  <w:style w:type="paragraph" w:styleId="Koptekst">
    <w:name w:val="header"/>
    <w:basedOn w:val="Standaard"/>
    <w:link w:val="KoptekstChar"/>
    <w:rsid w:val="001821D1"/>
    <w:pPr>
      <w:tabs>
        <w:tab w:val="center" w:pos="4536"/>
        <w:tab w:val="right" w:pos="9072"/>
      </w:tabs>
      <w:spacing w:line="240" w:lineRule="auto"/>
    </w:pPr>
  </w:style>
  <w:style w:type="character" w:customStyle="1" w:styleId="KoptekstChar">
    <w:name w:val="Koptekst Char"/>
    <w:basedOn w:val="Standaardalinea-lettertype"/>
    <w:link w:val="Koptekst"/>
    <w:rsid w:val="001821D1"/>
    <w:rPr>
      <w:rFonts w:ascii="Arial" w:hAnsi="Arial"/>
      <w:spacing w:val="20"/>
      <w:sz w:val="18"/>
      <w:szCs w:val="24"/>
    </w:rPr>
  </w:style>
  <w:style w:type="paragraph" w:styleId="Voettekst">
    <w:name w:val="footer"/>
    <w:basedOn w:val="Standaard"/>
    <w:link w:val="VoettekstChar"/>
    <w:uiPriority w:val="99"/>
    <w:rsid w:val="001821D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821D1"/>
    <w:rPr>
      <w:rFonts w:ascii="Arial" w:hAnsi="Arial"/>
      <w:spacing w:val="20"/>
      <w:sz w:val="18"/>
      <w:szCs w:val="24"/>
    </w:rPr>
  </w:style>
  <w:style w:type="paragraph" w:styleId="Ballontekst">
    <w:name w:val="Balloon Text"/>
    <w:basedOn w:val="Standaard"/>
    <w:link w:val="BallontekstChar"/>
    <w:rsid w:val="00915369"/>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915369"/>
    <w:rPr>
      <w:rFonts w:ascii="Tahoma" w:hAnsi="Tahoma" w:cs="Tahoma"/>
      <w:spacing w:val="20"/>
      <w:sz w:val="16"/>
      <w:szCs w:val="16"/>
    </w:rPr>
  </w:style>
  <w:style w:type="paragraph" w:customStyle="1" w:styleId="864311119EDA4C3CB552E5C8CD7B48CA">
    <w:name w:val="864311119EDA4C3CB552E5C8CD7B48CA"/>
    <w:rsid w:val="00915369"/>
    <w:pPr>
      <w:spacing w:after="200" w:line="276" w:lineRule="auto"/>
    </w:pPr>
    <w:rPr>
      <w:rFonts w:asciiTheme="minorHAnsi" w:eastAsiaTheme="minorEastAsia" w:hAnsiTheme="minorHAnsi" w:cstheme="minorBidi"/>
      <w:sz w:val="22"/>
      <w:szCs w:val="22"/>
    </w:rPr>
  </w:style>
  <w:style w:type="character" w:styleId="Verwijzingopmerking">
    <w:name w:val="annotation reference"/>
    <w:basedOn w:val="Standaardalinea-lettertype"/>
    <w:rsid w:val="00C868E5"/>
    <w:rPr>
      <w:sz w:val="16"/>
      <w:szCs w:val="16"/>
    </w:rPr>
  </w:style>
  <w:style w:type="paragraph" w:styleId="Tekstopmerking">
    <w:name w:val="annotation text"/>
    <w:basedOn w:val="Standaard"/>
    <w:link w:val="TekstopmerkingChar"/>
    <w:rsid w:val="00C868E5"/>
    <w:pPr>
      <w:spacing w:line="240" w:lineRule="auto"/>
    </w:pPr>
    <w:rPr>
      <w:sz w:val="20"/>
      <w:szCs w:val="20"/>
    </w:rPr>
  </w:style>
  <w:style w:type="character" w:customStyle="1" w:styleId="TekstopmerkingChar">
    <w:name w:val="Tekst opmerking Char"/>
    <w:basedOn w:val="Standaardalinea-lettertype"/>
    <w:link w:val="Tekstopmerking"/>
    <w:rsid w:val="00C868E5"/>
    <w:rPr>
      <w:rFonts w:ascii="Arial" w:hAnsi="Arial"/>
      <w:spacing w:val="20"/>
    </w:rPr>
  </w:style>
  <w:style w:type="paragraph" w:styleId="Onderwerpvanopmerking">
    <w:name w:val="annotation subject"/>
    <w:basedOn w:val="Tekstopmerking"/>
    <w:next w:val="Tekstopmerking"/>
    <w:link w:val="OnderwerpvanopmerkingChar"/>
    <w:rsid w:val="00C868E5"/>
    <w:rPr>
      <w:b/>
      <w:bCs/>
    </w:rPr>
  </w:style>
  <w:style w:type="character" w:customStyle="1" w:styleId="OnderwerpvanopmerkingChar">
    <w:name w:val="Onderwerp van opmerking Char"/>
    <w:basedOn w:val="TekstopmerkingChar"/>
    <w:link w:val="Onderwerpvanopmerking"/>
    <w:rsid w:val="00C868E5"/>
    <w:rPr>
      <w:rFonts w:ascii="Arial" w:hAnsi="Arial"/>
      <w:b/>
      <w:bCs/>
      <w:spacing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uiPriority="9"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52BAE"/>
    <w:pPr>
      <w:spacing w:line="270" w:lineRule="atLeast"/>
    </w:pPr>
    <w:rPr>
      <w:rFonts w:ascii="Arial" w:hAnsi="Arial"/>
      <w:spacing w:val="20"/>
      <w:sz w:val="18"/>
      <w:szCs w:val="24"/>
    </w:rPr>
  </w:style>
  <w:style w:type="paragraph" w:styleId="Kop1">
    <w:name w:val="heading 1"/>
    <w:basedOn w:val="Standaard"/>
    <w:next w:val="Standaard"/>
    <w:link w:val="Kop1Char"/>
    <w:uiPriority w:val="9"/>
    <w:qFormat/>
    <w:rsid w:val="00EE4F3D"/>
    <w:pPr>
      <w:keepNext/>
      <w:numPr>
        <w:numId w:val="1"/>
      </w:numPr>
      <w:tabs>
        <w:tab w:val="clear" w:pos="1077"/>
        <w:tab w:val="left" w:pos="851"/>
      </w:tabs>
      <w:spacing w:after="60"/>
      <w:ind w:left="851" w:hanging="851"/>
      <w:outlineLvl w:val="0"/>
    </w:pPr>
    <w:rPr>
      <w:rFonts w:cs="Arial"/>
      <w:b/>
      <w:bCs/>
      <w:kern w:val="32"/>
      <w:sz w:val="24"/>
      <w:szCs w:val="32"/>
    </w:rPr>
  </w:style>
  <w:style w:type="paragraph" w:styleId="Kop2">
    <w:name w:val="heading 2"/>
    <w:basedOn w:val="Standaard"/>
    <w:next w:val="Standaard"/>
    <w:qFormat/>
    <w:rsid w:val="00EE4F3D"/>
    <w:pPr>
      <w:keepNext/>
      <w:numPr>
        <w:ilvl w:val="1"/>
        <w:numId w:val="1"/>
      </w:numPr>
      <w:tabs>
        <w:tab w:val="clear" w:pos="1077"/>
        <w:tab w:val="left" w:pos="851"/>
      </w:tabs>
      <w:spacing w:before="240" w:after="60"/>
      <w:ind w:left="851" w:hanging="851"/>
      <w:outlineLvl w:val="1"/>
    </w:pPr>
    <w:rPr>
      <w:rFonts w:cs="Arial"/>
      <w:b/>
      <w:bCs/>
      <w:iCs/>
      <w:szCs w:val="28"/>
    </w:rPr>
  </w:style>
  <w:style w:type="paragraph" w:styleId="Kop3">
    <w:name w:val="heading 3"/>
    <w:basedOn w:val="Standaard"/>
    <w:next w:val="Standaard"/>
    <w:link w:val="Kop3Char"/>
    <w:uiPriority w:val="9"/>
    <w:qFormat/>
    <w:rsid w:val="00C43E9D"/>
    <w:pPr>
      <w:keepNext/>
      <w:numPr>
        <w:ilvl w:val="2"/>
        <w:numId w:val="1"/>
      </w:numPr>
      <w:tabs>
        <w:tab w:val="clear" w:pos="1077"/>
        <w:tab w:val="left" w:pos="851"/>
      </w:tabs>
      <w:spacing w:before="240" w:after="60"/>
      <w:ind w:left="851" w:hanging="851"/>
      <w:outlineLvl w:val="2"/>
    </w:pPr>
    <w:rPr>
      <w:rFonts w:cs="Arial"/>
      <w:b/>
      <w:bCs/>
      <w:szCs w:val="26"/>
    </w:rPr>
  </w:style>
  <w:style w:type="paragraph" w:styleId="Kop4">
    <w:name w:val="heading 4"/>
    <w:basedOn w:val="Standaard"/>
    <w:next w:val="Standaard"/>
    <w:link w:val="Kop4Char"/>
    <w:uiPriority w:val="9"/>
    <w:qFormat/>
    <w:rsid w:val="00C43E9D"/>
    <w:pPr>
      <w:keepNext/>
      <w:numPr>
        <w:ilvl w:val="3"/>
        <w:numId w:val="1"/>
      </w:numPr>
      <w:tabs>
        <w:tab w:val="clear" w:pos="1077"/>
        <w:tab w:val="left" w:pos="851"/>
      </w:tabs>
      <w:spacing w:before="240" w:after="60"/>
      <w:ind w:left="851" w:hanging="851"/>
      <w:outlineLvl w:val="3"/>
    </w:pPr>
    <w:rPr>
      <w:bCs/>
      <w:szCs w:val="28"/>
    </w:rPr>
  </w:style>
  <w:style w:type="paragraph" w:styleId="Kop5">
    <w:name w:val="heading 5"/>
    <w:basedOn w:val="Standaard"/>
    <w:next w:val="Standaard"/>
    <w:link w:val="Kop5Char"/>
    <w:uiPriority w:val="9"/>
    <w:unhideWhenUsed/>
    <w:qFormat/>
    <w:rsid w:val="00531B55"/>
    <w:pPr>
      <w:numPr>
        <w:ilvl w:val="4"/>
        <w:numId w:val="2"/>
      </w:num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531B55"/>
    <w:pPr>
      <w:numPr>
        <w:ilvl w:val="5"/>
        <w:numId w:val="2"/>
      </w:numPr>
      <w:spacing w:before="240" w:after="60"/>
      <w:outlineLvl w:val="5"/>
    </w:pPr>
    <w:rPr>
      <w:rFonts w:ascii="Calibri" w:hAnsi="Calibri"/>
      <w:b/>
      <w:bCs/>
      <w:sz w:val="22"/>
      <w:szCs w:val="22"/>
    </w:rPr>
  </w:style>
  <w:style w:type="paragraph" w:styleId="Kop7">
    <w:name w:val="heading 7"/>
    <w:basedOn w:val="Standaard"/>
    <w:next w:val="Standaard"/>
    <w:link w:val="Kop7Char"/>
    <w:semiHidden/>
    <w:unhideWhenUsed/>
    <w:qFormat/>
    <w:rsid w:val="00531B55"/>
    <w:pPr>
      <w:numPr>
        <w:ilvl w:val="6"/>
        <w:numId w:val="2"/>
      </w:numPr>
      <w:spacing w:before="240" w:after="60"/>
      <w:outlineLvl w:val="6"/>
    </w:pPr>
    <w:rPr>
      <w:rFonts w:ascii="Calibri" w:hAnsi="Calibri"/>
      <w:sz w:val="24"/>
    </w:rPr>
  </w:style>
  <w:style w:type="paragraph" w:styleId="Kop8">
    <w:name w:val="heading 8"/>
    <w:basedOn w:val="Standaard"/>
    <w:next w:val="Standaard"/>
    <w:link w:val="Kop8Char"/>
    <w:semiHidden/>
    <w:unhideWhenUsed/>
    <w:qFormat/>
    <w:rsid w:val="00531B55"/>
    <w:pPr>
      <w:numPr>
        <w:ilvl w:val="7"/>
        <w:numId w:val="2"/>
      </w:numPr>
      <w:spacing w:before="240" w:after="60"/>
      <w:outlineLvl w:val="7"/>
    </w:pPr>
    <w:rPr>
      <w:rFonts w:ascii="Calibri" w:hAnsi="Calibri"/>
      <w:i/>
      <w:iCs/>
      <w:sz w:val="24"/>
    </w:rPr>
  </w:style>
  <w:style w:type="paragraph" w:styleId="Kop9">
    <w:name w:val="heading 9"/>
    <w:basedOn w:val="Standaard"/>
    <w:next w:val="Standaard"/>
    <w:link w:val="Kop9Char"/>
    <w:semiHidden/>
    <w:unhideWhenUsed/>
    <w:qFormat/>
    <w:rsid w:val="00531B55"/>
    <w:pPr>
      <w:numPr>
        <w:ilvl w:val="8"/>
        <w:numId w:val="2"/>
      </w:numPr>
      <w:spacing w:before="240" w:after="60"/>
      <w:outlineLvl w:val="8"/>
    </w:pPr>
    <w:rPr>
      <w:rFonts w:ascii="Cambria" w:hAnsi="Cambria"/>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1">
    <w:name w:val="Table Grid 1"/>
    <w:basedOn w:val="Standaardtabel"/>
    <w:rsid w:val="00322921"/>
    <w:pPr>
      <w:spacing w:line="270" w:lineRule="atLeast"/>
    </w:pPr>
    <w:rPr>
      <w:rFonts w:ascii="Arial" w:hAnsi="Arial"/>
      <w:spacing w:val="20"/>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Kop5Char">
    <w:name w:val="Kop 5 Char"/>
    <w:link w:val="Kop5"/>
    <w:uiPriority w:val="9"/>
    <w:rsid w:val="00531B55"/>
    <w:rPr>
      <w:rFonts w:ascii="Calibri" w:hAnsi="Calibri"/>
      <w:b/>
      <w:bCs/>
      <w:i/>
      <w:iCs/>
      <w:spacing w:val="20"/>
      <w:sz w:val="26"/>
      <w:szCs w:val="26"/>
    </w:rPr>
  </w:style>
  <w:style w:type="table" w:styleId="Tabelraster">
    <w:name w:val="Table Grid"/>
    <w:basedOn w:val="Standaardtabel"/>
    <w:rsid w:val="00221FB8"/>
    <w:pPr>
      <w:spacing w:line="27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Inhopg1">
    <w:name w:val="toc 1"/>
    <w:basedOn w:val="Standaard"/>
    <w:next w:val="Standaard"/>
    <w:autoRedefine/>
    <w:uiPriority w:val="39"/>
    <w:rsid w:val="00F94526"/>
    <w:pPr>
      <w:tabs>
        <w:tab w:val="left" w:pos="567"/>
        <w:tab w:val="right" w:leader="dot" w:pos="9742"/>
      </w:tabs>
      <w:spacing w:before="120"/>
      <w:ind w:left="567" w:hanging="567"/>
    </w:pPr>
    <w:rPr>
      <w:b/>
    </w:rPr>
  </w:style>
  <w:style w:type="paragraph" w:styleId="Inhopg2">
    <w:name w:val="toc 2"/>
    <w:basedOn w:val="Standaard"/>
    <w:next w:val="Standaard"/>
    <w:autoRedefine/>
    <w:uiPriority w:val="39"/>
    <w:rsid w:val="00F94526"/>
    <w:pPr>
      <w:tabs>
        <w:tab w:val="left" w:pos="1418"/>
        <w:tab w:val="right" w:leader="dot" w:pos="9742"/>
      </w:tabs>
      <w:ind w:left="1418" w:hanging="851"/>
    </w:pPr>
  </w:style>
  <w:style w:type="paragraph" w:styleId="Inhopg3">
    <w:name w:val="toc 3"/>
    <w:basedOn w:val="Standaard"/>
    <w:next w:val="Standaard"/>
    <w:autoRedefine/>
    <w:uiPriority w:val="39"/>
    <w:rsid w:val="00F94526"/>
    <w:pPr>
      <w:tabs>
        <w:tab w:val="left" w:pos="1418"/>
        <w:tab w:val="right" w:leader="dot" w:pos="9742"/>
      </w:tabs>
      <w:ind w:left="1418" w:hanging="851"/>
    </w:pPr>
  </w:style>
  <w:style w:type="character" w:styleId="Hyperlink">
    <w:name w:val="Hyperlink"/>
    <w:uiPriority w:val="99"/>
    <w:rsid w:val="00F94526"/>
    <w:rPr>
      <w:color w:val="00A14B"/>
      <w:u w:val="single"/>
    </w:rPr>
  </w:style>
  <w:style w:type="paragraph" w:styleId="Voetnoottekst">
    <w:name w:val="footnote text"/>
    <w:basedOn w:val="Standaard"/>
    <w:link w:val="VoetnoottekstChar"/>
    <w:rsid w:val="00EE4F3D"/>
    <w:rPr>
      <w:sz w:val="16"/>
      <w:szCs w:val="20"/>
    </w:rPr>
  </w:style>
  <w:style w:type="character" w:customStyle="1" w:styleId="VoetnoottekstChar">
    <w:name w:val="Voetnoottekst Char"/>
    <w:link w:val="Voetnoottekst"/>
    <w:rsid w:val="00EE4F3D"/>
    <w:rPr>
      <w:rFonts w:ascii="Arial" w:hAnsi="Arial"/>
      <w:spacing w:val="20"/>
      <w:sz w:val="16"/>
    </w:rPr>
  </w:style>
  <w:style w:type="character" w:styleId="Voetnootmarkering">
    <w:name w:val="footnote reference"/>
    <w:rsid w:val="00EE4F3D"/>
    <w:rPr>
      <w:vertAlign w:val="superscript"/>
    </w:rPr>
  </w:style>
  <w:style w:type="paragraph" w:styleId="Bijschrift">
    <w:name w:val="caption"/>
    <w:basedOn w:val="Standaard"/>
    <w:next w:val="Standaard"/>
    <w:unhideWhenUsed/>
    <w:qFormat/>
    <w:rsid w:val="00EE4F3D"/>
    <w:rPr>
      <w:bCs/>
      <w:i/>
      <w:sz w:val="16"/>
      <w:szCs w:val="20"/>
    </w:rPr>
  </w:style>
  <w:style w:type="paragraph" w:customStyle="1" w:styleId="Bijlage">
    <w:name w:val="Bijlage"/>
    <w:basedOn w:val="Standaard"/>
    <w:next w:val="Standaard"/>
    <w:qFormat/>
    <w:rsid w:val="00EF1B5D"/>
    <w:pPr>
      <w:pageBreakBefore/>
      <w:spacing w:after="60"/>
    </w:pPr>
    <w:rPr>
      <w:b/>
      <w:sz w:val="24"/>
    </w:rPr>
  </w:style>
  <w:style w:type="paragraph" w:styleId="Inhopg4">
    <w:name w:val="toc 4"/>
    <w:basedOn w:val="Standaard"/>
    <w:next w:val="Standaard"/>
    <w:autoRedefine/>
    <w:uiPriority w:val="39"/>
    <w:rsid w:val="00F94526"/>
    <w:pPr>
      <w:tabs>
        <w:tab w:val="left" w:pos="2835"/>
        <w:tab w:val="right" w:leader="dot" w:pos="9742"/>
      </w:tabs>
      <w:ind w:left="2836" w:hanging="851"/>
    </w:pPr>
  </w:style>
  <w:style w:type="character" w:styleId="GevolgdeHyperlink">
    <w:name w:val="FollowedHyperlink"/>
    <w:rsid w:val="00921679"/>
    <w:rPr>
      <w:color w:val="007B85"/>
      <w:u w:val="single"/>
    </w:rPr>
  </w:style>
  <w:style w:type="character" w:customStyle="1" w:styleId="Kop6Char">
    <w:name w:val="Kop 6 Char"/>
    <w:link w:val="Kop6"/>
    <w:semiHidden/>
    <w:rsid w:val="00531B55"/>
    <w:rPr>
      <w:rFonts w:ascii="Calibri" w:hAnsi="Calibri"/>
      <w:b/>
      <w:bCs/>
      <w:spacing w:val="20"/>
      <w:sz w:val="22"/>
      <w:szCs w:val="22"/>
    </w:rPr>
  </w:style>
  <w:style w:type="character" w:customStyle="1" w:styleId="Kop7Char">
    <w:name w:val="Kop 7 Char"/>
    <w:link w:val="Kop7"/>
    <w:semiHidden/>
    <w:rsid w:val="00531B55"/>
    <w:rPr>
      <w:rFonts w:ascii="Calibri" w:hAnsi="Calibri"/>
      <w:spacing w:val="20"/>
      <w:sz w:val="24"/>
      <w:szCs w:val="24"/>
    </w:rPr>
  </w:style>
  <w:style w:type="character" w:customStyle="1" w:styleId="Kop8Char">
    <w:name w:val="Kop 8 Char"/>
    <w:link w:val="Kop8"/>
    <w:semiHidden/>
    <w:rsid w:val="00531B55"/>
    <w:rPr>
      <w:rFonts w:ascii="Calibri" w:hAnsi="Calibri"/>
      <w:i/>
      <w:iCs/>
      <w:spacing w:val="20"/>
      <w:sz w:val="24"/>
      <w:szCs w:val="24"/>
    </w:rPr>
  </w:style>
  <w:style w:type="character" w:customStyle="1" w:styleId="Kop9Char">
    <w:name w:val="Kop 9 Char"/>
    <w:link w:val="Kop9"/>
    <w:semiHidden/>
    <w:rsid w:val="00531B55"/>
    <w:rPr>
      <w:rFonts w:ascii="Cambria" w:hAnsi="Cambria"/>
      <w:spacing w:val="20"/>
      <w:sz w:val="22"/>
      <w:szCs w:val="22"/>
    </w:rPr>
  </w:style>
  <w:style w:type="numbering" w:customStyle="1" w:styleId="OpsommingWestland">
    <w:name w:val="Opsomming_Westland"/>
    <w:basedOn w:val="Geenlijst"/>
    <w:uiPriority w:val="99"/>
    <w:rsid w:val="00852BAE"/>
    <w:pPr>
      <w:numPr>
        <w:numId w:val="3"/>
      </w:numPr>
    </w:pPr>
  </w:style>
  <w:style w:type="paragraph" w:styleId="Lijstalinea">
    <w:name w:val="List Paragraph"/>
    <w:basedOn w:val="Standaard"/>
    <w:uiPriority w:val="34"/>
    <w:qFormat/>
    <w:rsid w:val="00852BAE"/>
    <w:pPr>
      <w:ind w:left="720"/>
      <w:contextualSpacing/>
    </w:pPr>
  </w:style>
  <w:style w:type="character" w:customStyle="1" w:styleId="Kop1Char">
    <w:name w:val="Kop 1 Char"/>
    <w:basedOn w:val="Standaardalinea-lettertype"/>
    <w:link w:val="Kop1"/>
    <w:uiPriority w:val="9"/>
    <w:rsid w:val="001821D1"/>
    <w:rPr>
      <w:rFonts w:ascii="Arial" w:hAnsi="Arial" w:cs="Arial"/>
      <w:b/>
      <w:bCs/>
      <w:spacing w:val="20"/>
      <w:kern w:val="32"/>
      <w:sz w:val="24"/>
      <w:szCs w:val="32"/>
    </w:rPr>
  </w:style>
  <w:style w:type="character" w:customStyle="1" w:styleId="Kop3Char">
    <w:name w:val="Kop 3 Char"/>
    <w:basedOn w:val="Standaardalinea-lettertype"/>
    <w:link w:val="Kop3"/>
    <w:uiPriority w:val="9"/>
    <w:rsid w:val="001821D1"/>
    <w:rPr>
      <w:rFonts w:ascii="Arial" w:hAnsi="Arial" w:cs="Arial"/>
      <w:b/>
      <w:bCs/>
      <w:spacing w:val="20"/>
      <w:sz w:val="18"/>
      <w:szCs w:val="26"/>
    </w:rPr>
  </w:style>
  <w:style w:type="character" w:customStyle="1" w:styleId="Kop4Char">
    <w:name w:val="Kop 4 Char"/>
    <w:basedOn w:val="Standaardalinea-lettertype"/>
    <w:link w:val="Kop4"/>
    <w:uiPriority w:val="9"/>
    <w:rsid w:val="001821D1"/>
    <w:rPr>
      <w:rFonts w:ascii="Arial" w:hAnsi="Arial"/>
      <w:bCs/>
      <w:spacing w:val="20"/>
      <w:sz w:val="18"/>
      <w:szCs w:val="28"/>
    </w:rPr>
  </w:style>
  <w:style w:type="paragraph" w:styleId="Normaalweb">
    <w:name w:val="Normal (Web)"/>
    <w:basedOn w:val="Standaard"/>
    <w:uiPriority w:val="99"/>
    <w:unhideWhenUsed/>
    <w:rsid w:val="001821D1"/>
    <w:pPr>
      <w:spacing w:before="100" w:beforeAutospacing="1" w:after="100" w:afterAutospacing="1" w:line="240" w:lineRule="auto"/>
    </w:pPr>
    <w:rPr>
      <w:rFonts w:ascii="Times New Roman" w:hAnsi="Times New Roman"/>
      <w:spacing w:val="0"/>
      <w:sz w:val="24"/>
    </w:rPr>
  </w:style>
  <w:style w:type="character" w:customStyle="1" w:styleId="ol">
    <w:name w:val="ol"/>
    <w:basedOn w:val="Standaardalinea-lettertype"/>
    <w:rsid w:val="001821D1"/>
  </w:style>
  <w:style w:type="character" w:customStyle="1" w:styleId="lidnr">
    <w:name w:val="lidnr"/>
    <w:basedOn w:val="Standaardalinea-lettertype"/>
    <w:rsid w:val="001821D1"/>
  </w:style>
  <w:style w:type="paragraph" w:customStyle="1" w:styleId="pzonderwitruimte1">
    <w:name w:val="pzonderwitruimte1"/>
    <w:basedOn w:val="Standaard"/>
    <w:rsid w:val="001821D1"/>
    <w:pPr>
      <w:spacing w:line="240" w:lineRule="auto"/>
    </w:pPr>
    <w:rPr>
      <w:rFonts w:ascii="Times New Roman" w:hAnsi="Times New Roman"/>
      <w:spacing w:val="0"/>
      <w:sz w:val="24"/>
    </w:rPr>
  </w:style>
  <w:style w:type="paragraph" w:styleId="Koptekst">
    <w:name w:val="header"/>
    <w:basedOn w:val="Standaard"/>
    <w:link w:val="KoptekstChar"/>
    <w:rsid w:val="001821D1"/>
    <w:pPr>
      <w:tabs>
        <w:tab w:val="center" w:pos="4536"/>
        <w:tab w:val="right" w:pos="9072"/>
      </w:tabs>
      <w:spacing w:line="240" w:lineRule="auto"/>
    </w:pPr>
  </w:style>
  <w:style w:type="character" w:customStyle="1" w:styleId="KoptekstChar">
    <w:name w:val="Koptekst Char"/>
    <w:basedOn w:val="Standaardalinea-lettertype"/>
    <w:link w:val="Koptekst"/>
    <w:rsid w:val="001821D1"/>
    <w:rPr>
      <w:rFonts w:ascii="Arial" w:hAnsi="Arial"/>
      <w:spacing w:val="20"/>
      <w:sz w:val="18"/>
      <w:szCs w:val="24"/>
    </w:rPr>
  </w:style>
  <w:style w:type="paragraph" w:styleId="Voettekst">
    <w:name w:val="footer"/>
    <w:basedOn w:val="Standaard"/>
    <w:link w:val="VoettekstChar"/>
    <w:uiPriority w:val="99"/>
    <w:rsid w:val="001821D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821D1"/>
    <w:rPr>
      <w:rFonts w:ascii="Arial" w:hAnsi="Arial"/>
      <w:spacing w:val="20"/>
      <w:sz w:val="18"/>
      <w:szCs w:val="24"/>
    </w:rPr>
  </w:style>
  <w:style w:type="paragraph" w:styleId="Ballontekst">
    <w:name w:val="Balloon Text"/>
    <w:basedOn w:val="Standaard"/>
    <w:link w:val="BallontekstChar"/>
    <w:rsid w:val="00915369"/>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915369"/>
    <w:rPr>
      <w:rFonts w:ascii="Tahoma" w:hAnsi="Tahoma" w:cs="Tahoma"/>
      <w:spacing w:val="20"/>
      <w:sz w:val="16"/>
      <w:szCs w:val="16"/>
    </w:rPr>
  </w:style>
  <w:style w:type="paragraph" w:customStyle="1" w:styleId="864311119EDA4C3CB552E5C8CD7B48CA">
    <w:name w:val="864311119EDA4C3CB552E5C8CD7B48CA"/>
    <w:rsid w:val="00915369"/>
    <w:pPr>
      <w:spacing w:after="200" w:line="276" w:lineRule="auto"/>
    </w:pPr>
    <w:rPr>
      <w:rFonts w:asciiTheme="minorHAnsi" w:eastAsiaTheme="minorEastAsia" w:hAnsiTheme="minorHAnsi" w:cstheme="minorBidi"/>
      <w:sz w:val="22"/>
      <w:szCs w:val="22"/>
    </w:rPr>
  </w:style>
  <w:style w:type="character" w:styleId="Verwijzingopmerking">
    <w:name w:val="annotation reference"/>
    <w:basedOn w:val="Standaardalinea-lettertype"/>
    <w:rsid w:val="00C868E5"/>
    <w:rPr>
      <w:sz w:val="16"/>
      <w:szCs w:val="16"/>
    </w:rPr>
  </w:style>
  <w:style w:type="paragraph" w:styleId="Tekstopmerking">
    <w:name w:val="annotation text"/>
    <w:basedOn w:val="Standaard"/>
    <w:link w:val="TekstopmerkingChar"/>
    <w:rsid w:val="00C868E5"/>
    <w:pPr>
      <w:spacing w:line="240" w:lineRule="auto"/>
    </w:pPr>
    <w:rPr>
      <w:sz w:val="20"/>
      <w:szCs w:val="20"/>
    </w:rPr>
  </w:style>
  <w:style w:type="character" w:customStyle="1" w:styleId="TekstopmerkingChar">
    <w:name w:val="Tekst opmerking Char"/>
    <w:basedOn w:val="Standaardalinea-lettertype"/>
    <w:link w:val="Tekstopmerking"/>
    <w:rsid w:val="00C868E5"/>
    <w:rPr>
      <w:rFonts w:ascii="Arial" w:hAnsi="Arial"/>
      <w:spacing w:val="20"/>
    </w:rPr>
  </w:style>
  <w:style w:type="paragraph" w:styleId="Onderwerpvanopmerking">
    <w:name w:val="annotation subject"/>
    <w:basedOn w:val="Tekstopmerking"/>
    <w:next w:val="Tekstopmerking"/>
    <w:link w:val="OnderwerpvanopmerkingChar"/>
    <w:rsid w:val="00C868E5"/>
    <w:rPr>
      <w:b/>
      <w:bCs/>
    </w:rPr>
  </w:style>
  <w:style w:type="character" w:customStyle="1" w:styleId="OnderwerpvanopmerkingChar">
    <w:name w:val="Onderwerp van opmerking Char"/>
    <w:basedOn w:val="TekstopmerkingChar"/>
    <w:link w:val="Onderwerpvanopmerking"/>
    <w:rsid w:val="00C868E5"/>
    <w:rPr>
      <w:rFonts w:ascii="Arial" w:hAnsi="Arial"/>
      <w:b/>
      <w:bCs/>
      <w:spacing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171219">
      <w:bodyDiv w:val="1"/>
      <w:marLeft w:val="0"/>
      <w:marRight w:val="0"/>
      <w:marTop w:val="0"/>
      <w:marBottom w:val="0"/>
      <w:divBdr>
        <w:top w:val="none" w:sz="0" w:space="0" w:color="auto"/>
        <w:left w:val="none" w:sz="0" w:space="0" w:color="auto"/>
        <w:bottom w:val="none" w:sz="0" w:space="0" w:color="auto"/>
        <w:right w:val="none" w:sz="0" w:space="0" w:color="auto"/>
      </w:divBdr>
      <w:divsChild>
        <w:div w:id="669065354">
          <w:marLeft w:val="960"/>
          <w:marRight w:val="0"/>
          <w:marTop w:val="0"/>
          <w:marBottom w:val="0"/>
          <w:divBdr>
            <w:top w:val="none" w:sz="0" w:space="0" w:color="auto"/>
            <w:left w:val="none" w:sz="0" w:space="0" w:color="auto"/>
            <w:bottom w:val="none" w:sz="0" w:space="0" w:color="auto"/>
            <w:right w:val="none" w:sz="0" w:space="0" w:color="auto"/>
          </w:divBdr>
        </w:div>
        <w:div w:id="1236092904">
          <w:marLeft w:val="0"/>
          <w:marRight w:val="0"/>
          <w:marTop w:val="0"/>
          <w:marBottom w:val="0"/>
          <w:divBdr>
            <w:top w:val="none" w:sz="0" w:space="0" w:color="auto"/>
            <w:left w:val="none" w:sz="0" w:space="0" w:color="auto"/>
            <w:bottom w:val="none" w:sz="0" w:space="0" w:color="auto"/>
            <w:right w:val="none" w:sz="0" w:space="0" w:color="auto"/>
          </w:divBdr>
          <w:divsChild>
            <w:div w:id="272782324">
              <w:marLeft w:val="0"/>
              <w:marRight w:val="0"/>
              <w:marTop w:val="0"/>
              <w:marBottom w:val="0"/>
              <w:divBdr>
                <w:top w:val="none" w:sz="0" w:space="0" w:color="auto"/>
                <w:left w:val="none" w:sz="0" w:space="0" w:color="auto"/>
                <w:bottom w:val="none" w:sz="0" w:space="0" w:color="auto"/>
                <w:right w:val="none" w:sz="0" w:space="0" w:color="auto"/>
              </w:divBdr>
              <w:divsChild>
                <w:div w:id="1011562780">
                  <w:marLeft w:val="0"/>
                  <w:marRight w:val="0"/>
                  <w:marTop w:val="0"/>
                  <w:marBottom w:val="0"/>
                  <w:divBdr>
                    <w:top w:val="none" w:sz="0" w:space="0" w:color="auto"/>
                    <w:left w:val="none" w:sz="0" w:space="0" w:color="auto"/>
                    <w:bottom w:val="none" w:sz="0" w:space="0" w:color="auto"/>
                    <w:right w:val="none" w:sz="0" w:space="0" w:color="auto"/>
                  </w:divBdr>
                  <w:divsChild>
                    <w:div w:id="2104913522">
                      <w:marLeft w:val="480"/>
                      <w:marRight w:val="0"/>
                      <w:marTop w:val="0"/>
                      <w:marBottom w:val="0"/>
                      <w:divBdr>
                        <w:top w:val="none" w:sz="0" w:space="0" w:color="auto"/>
                        <w:left w:val="none" w:sz="0" w:space="0" w:color="auto"/>
                        <w:bottom w:val="none" w:sz="0" w:space="0" w:color="auto"/>
                        <w:right w:val="none" w:sz="0" w:space="0" w:color="auto"/>
                      </w:divBdr>
                      <w:divsChild>
                        <w:div w:id="980620734">
                          <w:marLeft w:val="-300"/>
                          <w:marRight w:val="0"/>
                          <w:marTop w:val="0"/>
                          <w:marBottom w:val="0"/>
                          <w:divBdr>
                            <w:top w:val="none" w:sz="0" w:space="0" w:color="auto"/>
                            <w:left w:val="none" w:sz="0" w:space="0" w:color="auto"/>
                            <w:bottom w:val="single" w:sz="48" w:space="0" w:color="000000"/>
                            <w:right w:val="none" w:sz="0" w:space="0" w:color="auto"/>
                          </w:divBdr>
                          <w:divsChild>
                            <w:div w:id="1905556827">
                              <w:marLeft w:val="0"/>
                              <w:marRight w:val="180"/>
                              <w:marTop w:val="240"/>
                              <w:marBottom w:val="0"/>
                              <w:divBdr>
                                <w:top w:val="none" w:sz="0" w:space="0" w:color="auto"/>
                                <w:left w:val="none" w:sz="0" w:space="0" w:color="auto"/>
                                <w:bottom w:val="none" w:sz="0" w:space="0" w:color="auto"/>
                                <w:right w:val="none" w:sz="0" w:space="0" w:color="auto"/>
                              </w:divBdr>
                            </w:div>
                            <w:div w:id="1006831151">
                              <w:marLeft w:val="0"/>
                              <w:marRight w:val="0"/>
                              <w:marTop w:val="150"/>
                              <w:marBottom w:val="0"/>
                              <w:divBdr>
                                <w:top w:val="none" w:sz="0" w:space="0" w:color="auto"/>
                                <w:left w:val="none" w:sz="0" w:space="0" w:color="auto"/>
                                <w:bottom w:val="single" w:sz="48" w:space="8" w:color="000000"/>
                                <w:right w:val="none" w:sz="0" w:space="0" w:color="auto"/>
                              </w:divBdr>
                            </w:div>
                          </w:divsChild>
                        </w:div>
                      </w:divsChild>
                    </w:div>
                    <w:div w:id="1993829175">
                      <w:marLeft w:val="0"/>
                      <w:marRight w:val="0"/>
                      <w:marTop w:val="0"/>
                      <w:marBottom w:val="0"/>
                      <w:divBdr>
                        <w:top w:val="none" w:sz="0" w:space="0" w:color="auto"/>
                        <w:left w:val="none" w:sz="0" w:space="0" w:color="auto"/>
                        <w:bottom w:val="none" w:sz="0" w:space="0" w:color="auto"/>
                        <w:right w:val="none" w:sz="0" w:space="0" w:color="auto"/>
                      </w:divBdr>
                      <w:divsChild>
                        <w:div w:id="170918678">
                          <w:marLeft w:val="0"/>
                          <w:marRight w:val="0"/>
                          <w:marTop w:val="0"/>
                          <w:marBottom w:val="0"/>
                          <w:divBdr>
                            <w:top w:val="none" w:sz="0" w:space="0" w:color="auto"/>
                            <w:left w:val="none" w:sz="0" w:space="0" w:color="auto"/>
                            <w:bottom w:val="none" w:sz="0" w:space="0" w:color="auto"/>
                            <w:right w:val="none" w:sz="0" w:space="0" w:color="auto"/>
                          </w:divBdr>
                          <w:divsChild>
                            <w:div w:id="894242677">
                              <w:marLeft w:val="480"/>
                              <w:marRight w:val="0"/>
                              <w:marTop w:val="0"/>
                              <w:marBottom w:val="0"/>
                              <w:divBdr>
                                <w:top w:val="none" w:sz="0" w:space="0" w:color="auto"/>
                                <w:left w:val="none" w:sz="0" w:space="0" w:color="auto"/>
                                <w:bottom w:val="none" w:sz="0" w:space="0" w:color="auto"/>
                                <w:right w:val="none" w:sz="0" w:space="0" w:color="auto"/>
                              </w:divBdr>
                              <w:divsChild>
                                <w:div w:id="947589373">
                                  <w:marLeft w:val="0"/>
                                  <w:marRight w:val="0"/>
                                  <w:marTop w:val="0"/>
                                  <w:marBottom w:val="0"/>
                                  <w:divBdr>
                                    <w:top w:val="none" w:sz="0" w:space="0" w:color="auto"/>
                                    <w:left w:val="none" w:sz="0" w:space="0" w:color="auto"/>
                                    <w:bottom w:val="none" w:sz="0" w:space="0" w:color="auto"/>
                                    <w:right w:val="none" w:sz="0" w:space="0" w:color="auto"/>
                                  </w:divBdr>
                                </w:div>
                                <w:div w:id="732778000">
                                  <w:marLeft w:val="0"/>
                                  <w:marRight w:val="0"/>
                                  <w:marTop w:val="0"/>
                                  <w:marBottom w:val="0"/>
                                  <w:divBdr>
                                    <w:top w:val="none" w:sz="0" w:space="0" w:color="auto"/>
                                    <w:left w:val="none" w:sz="0" w:space="0" w:color="auto"/>
                                    <w:bottom w:val="none" w:sz="0" w:space="0" w:color="auto"/>
                                    <w:right w:val="none" w:sz="0" w:space="0" w:color="auto"/>
                                  </w:divBdr>
                                </w:div>
                                <w:div w:id="2015524144">
                                  <w:marLeft w:val="0"/>
                                  <w:marRight w:val="0"/>
                                  <w:marTop w:val="0"/>
                                  <w:marBottom w:val="0"/>
                                  <w:divBdr>
                                    <w:top w:val="none" w:sz="0" w:space="0" w:color="auto"/>
                                    <w:left w:val="none" w:sz="0" w:space="0" w:color="auto"/>
                                    <w:bottom w:val="none" w:sz="0" w:space="0" w:color="auto"/>
                                    <w:right w:val="none" w:sz="0" w:space="0" w:color="auto"/>
                                  </w:divBdr>
                                </w:div>
                                <w:div w:id="1594391354">
                                  <w:marLeft w:val="0"/>
                                  <w:marRight w:val="0"/>
                                  <w:marTop w:val="0"/>
                                  <w:marBottom w:val="0"/>
                                  <w:divBdr>
                                    <w:top w:val="none" w:sz="0" w:space="0" w:color="auto"/>
                                    <w:left w:val="none" w:sz="0" w:space="0" w:color="auto"/>
                                    <w:bottom w:val="none" w:sz="0" w:space="0" w:color="auto"/>
                                    <w:right w:val="none" w:sz="0" w:space="0" w:color="auto"/>
                                  </w:divBdr>
                                </w:div>
                                <w:div w:id="221793071">
                                  <w:marLeft w:val="0"/>
                                  <w:marRight w:val="0"/>
                                  <w:marTop w:val="0"/>
                                  <w:marBottom w:val="0"/>
                                  <w:divBdr>
                                    <w:top w:val="none" w:sz="0" w:space="0" w:color="auto"/>
                                    <w:left w:val="none" w:sz="0" w:space="0" w:color="auto"/>
                                    <w:bottom w:val="none" w:sz="0" w:space="0" w:color="auto"/>
                                    <w:right w:val="none" w:sz="0" w:space="0" w:color="auto"/>
                                  </w:divBdr>
                                </w:div>
                                <w:div w:id="2048409491">
                                  <w:marLeft w:val="0"/>
                                  <w:marRight w:val="0"/>
                                  <w:marTop w:val="0"/>
                                  <w:marBottom w:val="0"/>
                                  <w:divBdr>
                                    <w:top w:val="none" w:sz="0" w:space="0" w:color="auto"/>
                                    <w:left w:val="none" w:sz="0" w:space="0" w:color="auto"/>
                                    <w:bottom w:val="none" w:sz="0" w:space="0" w:color="auto"/>
                                    <w:right w:val="none" w:sz="0" w:space="0" w:color="auto"/>
                                  </w:divBdr>
                                </w:div>
                                <w:div w:id="7409968">
                                  <w:marLeft w:val="0"/>
                                  <w:marRight w:val="0"/>
                                  <w:marTop w:val="0"/>
                                  <w:marBottom w:val="0"/>
                                  <w:divBdr>
                                    <w:top w:val="none" w:sz="0" w:space="0" w:color="auto"/>
                                    <w:left w:val="none" w:sz="0" w:space="0" w:color="auto"/>
                                    <w:bottom w:val="none" w:sz="0" w:space="0" w:color="auto"/>
                                    <w:right w:val="none" w:sz="0" w:space="0" w:color="auto"/>
                                  </w:divBdr>
                                </w:div>
                                <w:div w:id="1713916463">
                                  <w:marLeft w:val="0"/>
                                  <w:marRight w:val="0"/>
                                  <w:marTop w:val="0"/>
                                  <w:marBottom w:val="0"/>
                                  <w:divBdr>
                                    <w:top w:val="none" w:sz="0" w:space="0" w:color="auto"/>
                                    <w:left w:val="none" w:sz="0" w:space="0" w:color="auto"/>
                                    <w:bottom w:val="none" w:sz="0" w:space="0" w:color="auto"/>
                                    <w:right w:val="none" w:sz="0" w:space="0" w:color="auto"/>
                                  </w:divBdr>
                                </w:div>
                                <w:div w:id="951474477">
                                  <w:marLeft w:val="0"/>
                                  <w:marRight w:val="0"/>
                                  <w:marTop w:val="0"/>
                                  <w:marBottom w:val="0"/>
                                  <w:divBdr>
                                    <w:top w:val="none" w:sz="0" w:space="0" w:color="auto"/>
                                    <w:left w:val="none" w:sz="0" w:space="0" w:color="auto"/>
                                    <w:bottom w:val="none" w:sz="0" w:space="0" w:color="auto"/>
                                    <w:right w:val="none" w:sz="0" w:space="0" w:color="auto"/>
                                  </w:divBdr>
                                </w:div>
                                <w:div w:id="964430253">
                                  <w:marLeft w:val="0"/>
                                  <w:marRight w:val="0"/>
                                  <w:marTop w:val="0"/>
                                  <w:marBottom w:val="0"/>
                                  <w:divBdr>
                                    <w:top w:val="none" w:sz="0" w:space="0" w:color="auto"/>
                                    <w:left w:val="none" w:sz="0" w:space="0" w:color="auto"/>
                                    <w:bottom w:val="none" w:sz="0" w:space="0" w:color="auto"/>
                                    <w:right w:val="none" w:sz="0" w:space="0" w:color="auto"/>
                                  </w:divBdr>
                                </w:div>
                                <w:div w:id="342249656">
                                  <w:marLeft w:val="0"/>
                                  <w:marRight w:val="0"/>
                                  <w:marTop w:val="0"/>
                                  <w:marBottom w:val="0"/>
                                  <w:divBdr>
                                    <w:top w:val="none" w:sz="0" w:space="0" w:color="auto"/>
                                    <w:left w:val="none" w:sz="0" w:space="0" w:color="auto"/>
                                    <w:bottom w:val="none" w:sz="0" w:space="0" w:color="auto"/>
                                    <w:right w:val="none" w:sz="0" w:space="0" w:color="auto"/>
                                  </w:divBdr>
                                </w:div>
                                <w:div w:id="409891038">
                                  <w:marLeft w:val="0"/>
                                  <w:marRight w:val="0"/>
                                  <w:marTop w:val="0"/>
                                  <w:marBottom w:val="0"/>
                                  <w:divBdr>
                                    <w:top w:val="none" w:sz="0" w:space="0" w:color="auto"/>
                                    <w:left w:val="none" w:sz="0" w:space="0" w:color="auto"/>
                                    <w:bottom w:val="none" w:sz="0" w:space="0" w:color="auto"/>
                                    <w:right w:val="none" w:sz="0" w:space="0" w:color="auto"/>
                                  </w:divBdr>
                                </w:div>
                                <w:div w:id="1353802939">
                                  <w:marLeft w:val="0"/>
                                  <w:marRight w:val="0"/>
                                  <w:marTop w:val="0"/>
                                  <w:marBottom w:val="0"/>
                                  <w:divBdr>
                                    <w:top w:val="none" w:sz="0" w:space="0" w:color="auto"/>
                                    <w:left w:val="none" w:sz="0" w:space="0" w:color="auto"/>
                                    <w:bottom w:val="none" w:sz="0" w:space="0" w:color="auto"/>
                                    <w:right w:val="none" w:sz="0" w:space="0" w:color="auto"/>
                                  </w:divBdr>
                                </w:div>
                                <w:div w:id="523245846">
                                  <w:marLeft w:val="0"/>
                                  <w:marRight w:val="0"/>
                                  <w:marTop w:val="0"/>
                                  <w:marBottom w:val="0"/>
                                  <w:divBdr>
                                    <w:top w:val="none" w:sz="0" w:space="0" w:color="auto"/>
                                    <w:left w:val="none" w:sz="0" w:space="0" w:color="auto"/>
                                    <w:bottom w:val="none" w:sz="0" w:space="0" w:color="auto"/>
                                    <w:right w:val="none" w:sz="0" w:space="0" w:color="auto"/>
                                  </w:divBdr>
                                </w:div>
                                <w:div w:id="1538740217">
                                  <w:marLeft w:val="0"/>
                                  <w:marRight w:val="0"/>
                                  <w:marTop w:val="0"/>
                                  <w:marBottom w:val="0"/>
                                  <w:divBdr>
                                    <w:top w:val="none" w:sz="0" w:space="0" w:color="auto"/>
                                    <w:left w:val="none" w:sz="0" w:space="0" w:color="auto"/>
                                    <w:bottom w:val="none" w:sz="0" w:space="0" w:color="auto"/>
                                    <w:right w:val="none" w:sz="0" w:space="0" w:color="auto"/>
                                  </w:divBdr>
                                </w:div>
                                <w:div w:id="374551348">
                                  <w:marLeft w:val="0"/>
                                  <w:marRight w:val="0"/>
                                  <w:marTop w:val="0"/>
                                  <w:marBottom w:val="0"/>
                                  <w:divBdr>
                                    <w:top w:val="none" w:sz="0" w:space="0" w:color="auto"/>
                                    <w:left w:val="none" w:sz="0" w:space="0" w:color="auto"/>
                                    <w:bottom w:val="none" w:sz="0" w:space="0" w:color="auto"/>
                                    <w:right w:val="none" w:sz="0" w:space="0" w:color="auto"/>
                                  </w:divBdr>
                                </w:div>
                                <w:div w:id="2086343681">
                                  <w:marLeft w:val="0"/>
                                  <w:marRight w:val="0"/>
                                  <w:marTop w:val="0"/>
                                  <w:marBottom w:val="0"/>
                                  <w:divBdr>
                                    <w:top w:val="none" w:sz="0" w:space="0" w:color="auto"/>
                                    <w:left w:val="none" w:sz="0" w:space="0" w:color="auto"/>
                                    <w:bottom w:val="none" w:sz="0" w:space="0" w:color="auto"/>
                                    <w:right w:val="none" w:sz="0" w:space="0" w:color="auto"/>
                                  </w:divBdr>
                                </w:div>
                                <w:div w:id="129789530">
                                  <w:marLeft w:val="0"/>
                                  <w:marRight w:val="0"/>
                                  <w:marTop w:val="0"/>
                                  <w:marBottom w:val="0"/>
                                  <w:divBdr>
                                    <w:top w:val="none" w:sz="0" w:space="0" w:color="auto"/>
                                    <w:left w:val="none" w:sz="0" w:space="0" w:color="auto"/>
                                    <w:bottom w:val="none" w:sz="0" w:space="0" w:color="auto"/>
                                    <w:right w:val="none" w:sz="0" w:space="0" w:color="auto"/>
                                  </w:divBdr>
                                </w:div>
                                <w:div w:id="302540470">
                                  <w:marLeft w:val="0"/>
                                  <w:marRight w:val="0"/>
                                  <w:marTop w:val="0"/>
                                  <w:marBottom w:val="0"/>
                                  <w:divBdr>
                                    <w:top w:val="none" w:sz="0" w:space="0" w:color="auto"/>
                                    <w:left w:val="none" w:sz="0" w:space="0" w:color="auto"/>
                                    <w:bottom w:val="none" w:sz="0" w:space="0" w:color="auto"/>
                                    <w:right w:val="none" w:sz="0" w:space="0" w:color="auto"/>
                                  </w:divBdr>
                                </w:div>
                                <w:div w:id="2046828180">
                                  <w:marLeft w:val="0"/>
                                  <w:marRight w:val="0"/>
                                  <w:marTop w:val="0"/>
                                  <w:marBottom w:val="0"/>
                                  <w:divBdr>
                                    <w:top w:val="none" w:sz="0" w:space="0" w:color="auto"/>
                                    <w:left w:val="none" w:sz="0" w:space="0" w:color="auto"/>
                                    <w:bottom w:val="none" w:sz="0" w:space="0" w:color="auto"/>
                                    <w:right w:val="none" w:sz="0" w:space="0" w:color="auto"/>
                                  </w:divBdr>
                                </w:div>
                                <w:div w:id="833448838">
                                  <w:marLeft w:val="0"/>
                                  <w:marRight w:val="0"/>
                                  <w:marTop w:val="0"/>
                                  <w:marBottom w:val="0"/>
                                  <w:divBdr>
                                    <w:top w:val="none" w:sz="0" w:space="0" w:color="auto"/>
                                    <w:left w:val="none" w:sz="0" w:space="0" w:color="auto"/>
                                    <w:bottom w:val="none" w:sz="0" w:space="0" w:color="auto"/>
                                    <w:right w:val="none" w:sz="0" w:space="0" w:color="auto"/>
                                  </w:divBdr>
                                </w:div>
                                <w:div w:id="675959253">
                                  <w:marLeft w:val="0"/>
                                  <w:marRight w:val="0"/>
                                  <w:marTop w:val="0"/>
                                  <w:marBottom w:val="0"/>
                                  <w:divBdr>
                                    <w:top w:val="none" w:sz="0" w:space="0" w:color="auto"/>
                                    <w:left w:val="none" w:sz="0" w:space="0" w:color="auto"/>
                                    <w:bottom w:val="none" w:sz="0" w:space="0" w:color="auto"/>
                                    <w:right w:val="none" w:sz="0" w:space="0" w:color="auto"/>
                                  </w:divBdr>
                                </w:div>
                                <w:div w:id="175582372">
                                  <w:marLeft w:val="0"/>
                                  <w:marRight w:val="0"/>
                                  <w:marTop w:val="0"/>
                                  <w:marBottom w:val="0"/>
                                  <w:divBdr>
                                    <w:top w:val="none" w:sz="0" w:space="0" w:color="auto"/>
                                    <w:left w:val="none" w:sz="0" w:space="0" w:color="auto"/>
                                    <w:bottom w:val="none" w:sz="0" w:space="0" w:color="auto"/>
                                    <w:right w:val="none" w:sz="0" w:space="0" w:color="auto"/>
                                  </w:divBdr>
                                </w:div>
                                <w:div w:id="46262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vastgoedbeheer@gemeentewestland.nl" TargetMode="External"/><Relationship Id="rId4" Type="http://schemas.microsoft.com/office/2007/relationships/stylesWithEffects" Target="stylesWithEffects.xml"/><Relationship Id="rId9" Type="http://schemas.openxmlformats.org/officeDocument/2006/relationships/hyperlink" Target="mailto:vastgoedbeheer@gemeentewestland.n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4AF89-F499-41B3-8FDD-C95E7EA89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AC4E3496.dotm</Template>
  <TotalTime>1</TotalTime>
  <Pages>8</Pages>
  <Words>2442</Words>
  <Characters>14663</Characters>
  <Application>Microsoft Office Word</Application>
  <DocSecurity>4</DocSecurity>
  <Lines>122</Lines>
  <Paragraphs>34</Paragraphs>
  <ScaleCrop>false</ScaleCrop>
  <HeadingPairs>
    <vt:vector size="2" baseType="variant">
      <vt:variant>
        <vt:lpstr>Titel</vt:lpstr>
      </vt:variant>
      <vt:variant>
        <vt:i4>1</vt:i4>
      </vt:variant>
    </vt:vector>
  </HeadingPairs>
  <TitlesOfParts>
    <vt:vector size="1" baseType="lpstr">
      <vt:lpstr>1</vt:lpstr>
    </vt:vector>
  </TitlesOfParts>
  <Company>Gemeente Westland</Company>
  <LinksUpToDate>false</LinksUpToDate>
  <CharactersWithSpaces>17071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MCEngelvaa</dc:creator>
  <cp:lastModifiedBy>Principaal, EL (Ermelissa)</cp:lastModifiedBy>
  <cp:revision>2</cp:revision>
  <dcterms:created xsi:type="dcterms:W3CDTF">2017-02-27T11:49:00Z</dcterms:created>
  <dcterms:modified xsi:type="dcterms:W3CDTF">2017-02-27T11:49:00Z</dcterms:modified>
</cp:coreProperties>
</file>